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ED" w:rsidRPr="00B5744B" w:rsidRDefault="00BE3174" w:rsidP="00CA16ED">
      <w:pPr>
        <w:rPr>
          <w:color w:val="FF0000"/>
        </w:rPr>
      </w:pPr>
      <w:r w:rsidRPr="00CA16ED">
        <w:rPr>
          <w:rStyle w:val="a8"/>
          <w:i w:val="0"/>
          <w:iCs w:val="0"/>
        </w:rPr>
        <w:t xml:space="preserve"> </w:t>
      </w:r>
      <w:r w:rsidR="00CA16ED">
        <w:rPr>
          <w:rStyle w:val="a8"/>
          <w:i w:val="0"/>
          <w:iCs w:val="0"/>
        </w:rPr>
        <w:t>Нормативные документы 1.</w:t>
      </w:r>
      <w:r w:rsidR="00CA16ED" w:rsidRPr="00B5744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A16ED" w:rsidRPr="00B5744B">
        <w:rPr>
          <w:color w:val="FF0000"/>
        </w:rPr>
        <w:t>ЗАКОН Алтайского края</w:t>
      </w:r>
      <w:proofErr w:type="gramStart"/>
      <w:r w:rsidR="00CA16ED" w:rsidRPr="00B5744B">
        <w:rPr>
          <w:color w:val="FF0000"/>
        </w:rPr>
        <w:t xml:space="preserve"> </w:t>
      </w:r>
      <w:r w:rsidR="00CA16ED" w:rsidRPr="00B5744B">
        <w:rPr>
          <w:b/>
          <w:color w:val="FF0000"/>
        </w:rPr>
        <w:t>О</w:t>
      </w:r>
      <w:proofErr w:type="gramEnd"/>
      <w:r w:rsidR="00CA16ED" w:rsidRPr="00B5744B">
        <w:rPr>
          <w:b/>
          <w:color w:val="FF0000"/>
        </w:rPr>
        <w:t>б ограничении пребывания несовершеннолетних</w:t>
      </w:r>
      <w:r w:rsidR="00CA16ED" w:rsidRPr="00B5744B">
        <w:rPr>
          <w:color w:val="FF0000"/>
        </w:rPr>
        <w:t xml:space="preserve"> </w:t>
      </w:r>
      <w:r w:rsidR="00CA16ED" w:rsidRPr="00B5744B">
        <w:rPr>
          <w:b/>
          <w:color w:val="FF0000"/>
        </w:rPr>
        <w:t>в общественных местах на территории Алтайского края</w:t>
      </w:r>
    </w:p>
    <w:p w:rsidR="00CA16ED" w:rsidRDefault="00CA16ED" w:rsidP="00CA16ED">
      <w:pPr>
        <w:rPr>
          <w:rStyle w:val="a8"/>
          <w:i w:val="0"/>
          <w:iCs w:val="0"/>
        </w:rPr>
      </w:pPr>
    </w:p>
    <w:p w:rsidR="00CA16ED" w:rsidRDefault="00CA16ED" w:rsidP="00CA16ED">
      <w:pPr>
        <w:rPr>
          <w:rStyle w:val="a8"/>
          <w:i w:val="0"/>
          <w:iCs w:val="0"/>
        </w:rPr>
      </w:pPr>
    </w:p>
    <w:p w:rsidR="00CA16ED" w:rsidRDefault="00CA16ED" w:rsidP="00CA16ED">
      <w:pPr>
        <w:rPr>
          <w:rStyle w:val="a8"/>
          <w:i w:val="0"/>
          <w:iCs w:val="0"/>
        </w:rPr>
      </w:pPr>
    </w:p>
    <w:p w:rsidR="00CA16ED" w:rsidRPr="009C25E4" w:rsidRDefault="00CA16ED" w:rsidP="00CA16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9C25E4">
        <w:rPr>
          <w:rFonts w:ascii="Times New Roman" w:eastAsia="Calibri" w:hAnsi="Times New Roman" w:cs="Times New Roman"/>
          <w:b/>
          <w:sz w:val="27"/>
          <w:szCs w:val="27"/>
        </w:rPr>
        <w:t>ИНФОРМАЦИЯ</w:t>
      </w:r>
    </w:p>
    <w:p w:rsidR="00CA16ED" w:rsidRPr="009C25E4" w:rsidRDefault="00CA16ED" w:rsidP="00CA16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CA16ED" w:rsidRPr="009C25E4" w:rsidRDefault="00CA16ED" w:rsidP="00CA16ED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к закону Алтайского края от 07.12.2009 № 99-ЗС «Об ограничении пребывания несовершеннолетних в общественных местах на территории Алтайского края»</w:t>
      </w:r>
    </w:p>
    <w:p w:rsidR="00CA16ED" w:rsidRPr="009C25E4" w:rsidRDefault="00CA16ED" w:rsidP="00CA16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25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к закону Алтайского края от 07.12.2009 № 98-ЗС «О внесении изменений </w:t>
      </w:r>
      <w:proofErr w:type="gramStart"/>
      <w:r w:rsidRPr="009C25E4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</w:p>
    <w:p w:rsidR="00CA16ED" w:rsidRPr="009C25E4" w:rsidRDefault="00CA16ED" w:rsidP="00CA16ED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закон Алтайского края «Об административной ответственности за совершение правонарушений на территории Алтайского края»</w:t>
      </w:r>
    </w:p>
    <w:p w:rsidR="00CA16ED" w:rsidRPr="009C25E4" w:rsidRDefault="00CA16ED" w:rsidP="00CA16ED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CA16ED" w:rsidRPr="009C25E4" w:rsidRDefault="00CA16ED" w:rsidP="00CA16ED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C25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Закон Алтайского края от 07.12.2009 № 99-ЗС «Об ограничении пребывания несовершеннолетних в общественных местах на территории Алтайского края» (далее-Закон) подготовлен в связи принятием Федерального закона от 28 апреля 2009 года № 71-ФЗ «О внесении изменений в Федеральный закон «Об основных гарантиях прав ребенка в Российской Федерации», </w:t>
      </w:r>
      <w:r w:rsidRPr="009C25E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целях предупреждения причинения вреда здоровью детей, их физическому, интеллектуальному, психическому, духовному и нравственному развитию.  </w:t>
      </w:r>
    </w:p>
    <w:p w:rsidR="00CA16ED" w:rsidRPr="009C25E4" w:rsidRDefault="00CA16ED" w:rsidP="00CA16ED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25E4">
        <w:rPr>
          <w:rFonts w:ascii="Times New Roman" w:eastAsia="Calibri" w:hAnsi="Times New Roman" w:cs="Times New Roman"/>
          <w:sz w:val="27"/>
          <w:szCs w:val="27"/>
          <w:lang w:eastAsia="ru-RU"/>
        </w:rPr>
        <w:t>Только в</w:t>
      </w:r>
      <w:r w:rsidRPr="009C25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2008 году в Российской Федерации от преступных посягательств пострадали свыше 126 тысяч несовершеннолетних, в том числе 1914 детей погибли, а 2300 детям причинен тяжкий вред здоровью.</w:t>
      </w:r>
    </w:p>
    <w:p w:rsidR="00CA16ED" w:rsidRPr="009C25E4" w:rsidRDefault="00CA16ED" w:rsidP="00CA16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25E4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Указанным Федеральным законом субъектам Российской Федерации, муниципальным органам предоставлено право устанавливать меры по недопущению нахождения детей в общественных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меры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детей.</w:t>
      </w:r>
    </w:p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Закон уточняет понятия «лица, заменяющие родителей», «общественные места» и «общественные места, нахождение в которых может причинить вред здоровью детей, их физическому, интеллектуальному, психическому, духовному и нравственному развитию».</w:t>
      </w:r>
    </w:p>
    <w:p w:rsidR="00CA16ED" w:rsidRPr="009C25E4" w:rsidRDefault="00CA16ED" w:rsidP="00CA16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 xml:space="preserve">Закон не только устанавливает возраст детей, до достижения которого не допускается их нахождение в общественных местах в ночное время без сопровождения родителей, лиц, их заменяющих, а также лиц, осуществляющих мероприятия с участием детей, но и предусматривает исключения для </w:t>
      </w:r>
      <w:r w:rsidRPr="009C25E4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эмансипированных несовершеннолетних, а также для несовершеннолетних, оказавшихся в экстремальной ситуации. </w:t>
      </w:r>
    </w:p>
    <w:p w:rsidR="00CA16ED" w:rsidRPr="009C25E4" w:rsidRDefault="00CA16ED" w:rsidP="00CA16ED">
      <w:pPr>
        <w:shd w:val="clear" w:color="auto" w:fill="FFFFFF"/>
        <w:spacing w:after="0" w:line="240" w:lineRule="auto"/>
        <w:ind w:firstLine="69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Помимо того, Закон устанавливает меры по недопущению нахождения детей в общественных местах, которые необходимо предпринимать родителям, лицам, их заменяющим, или лицам, осуществляющим мероприятия с участием детей, юридическим лицам и гражданам, осуществляющим предпринимательскую деятельность без образования юридического лица, милиции общественной безопасности, администрациям муниципальных районов края, органам и учреждениям и системы профилактики безнадзорности и правонарушений несовершеннолетних.</w:t>
      </w:r>
    </w:p>
    <w:p w:rsidR="00CA16ED" w:rsidRPr="009C25E4" w:rsidRDefault="00CA16ED" w:rsidP="00CA1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 xml:space="preserve">Кроме этого, совместно с принятием закона Алтайского края </w:t>
      </w:r>
      <w:r w:rsidRPr="009C25E4">
        <w:rPr>
          <w:rFonts w:ascii="Times New Roman" w:eastAsia="Calibri" w:hAnsi="Times New Roman" w:cs="Times New Roman"/>
          <w:sz w:val="27"/>
          <w:szCs w:val="27"/>
        </w:rPr>
        <w:br/>
        <w:t>«Об ограничении пребывания несовершеннолетних в общественных местах на территории Алтайского края» законом Алтайского края от 07.12.2009 № 98-ЗС внесены изменения в закон Алтайского края от 10.07.2002 №46-ЗС                                     «Об административной ответственности за совершение правонарушений на территории Алтайского края».</w:t>
      </w:r>
    </w:p>
    <w:p w:rsidR="00CA16ED" w:rsidRPr="009C25E4" w:rsidRDefault="00CA16ED" w:rsidP="00CA1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 xml:space="preserve">Внесенными изменениями предусмотрена административная ответственность за несоблюдение мер по недопущению нахождения детей в общественных местах, предусмотренных в указанном законе, для родителей, лиц их заменяющих, организаторов мероприятий с участием детей, юридических лиц и граждан, которые допустили нахождение несовершеннолетних в общественных местах, присутствие в которых могло причинить вред здоровью детей, их физическому, интеллектуальному, психическому, духовному и нравственному развитию, а также в общественных местах в ночное время без сопровождения родителей, лиц, их заменяющих, или лиц, осуществляющих мероприятия с участием детей. </w:t>
      </w:r>
    </w:p>
    <w:p w:rsidR="00CA16ED" w:rsidRPr="009C25E4" w:rsidRDefault="00CA16ED" w:rsidP="00CA1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 xml:space="preserve">Определен круг лиц, уполномоченных составлять протоколы об административных правонарушениях за нарушение запрета на нахождение несовершеннолетних в общественных местах - это должностные лица </w:t>
      </w:r>
      <w:r w:rsidRPr="009C25E4">
        <w:rPr>
          <w:rFonts w:ascii="Times New Roman" w:eastAsia="Calibri" w:hAnsi="Times New Roman" w:cs="Times New Roman"/>
          <w:bCs/>
          <w:sz w:val="27"/>
          <w:szCs w:val="27"/>
        </w:rPr>
        <w:t>Администрации Алтайского края и иных органов исполнительной власти Алтайского края,</w:t>
      </w:r>
      <w:r w:rsidRPr="009C25E4">
        <w:rPr>
          <w:rFonts w:ascii="Times New Roman" w:eastAsia="Calibri" w:hAnsi="Times New Roman" w:cs="Times New Roman"/>
          <w:sz w:val="27"/>
          <w:szCs w:val="27"/>
        </w:rPr>
        <w:t xml:space="preserve"> местного самоуправления, милиции общественной безопасности.</w:t>
      </w:r>
    </w:p>
    <w:p w:rsidR="00CA16ED" w:rsidRPr="009C25E4" w:rsidRDefault="00CA16ED" w:rsidP="00CA16ED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CA16ED" w:rsidRPr="009C25E4" w:rsidRDefault="00CA16ED" w:rsidP="00CA16ED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CA16ED" w:rsidRPr="009C25E4" w:rsidRDefault="00CA16ED" w:rsidP="00CA16ED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ЗАКОН</w:t>
      </w:r>
    </w:p>
    <w:p w:rsidR="00CA16ED" w:rsidRPr="009C25E4" w:rsidRDefault="00CA16ED" w:rsidP="00CA16ED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Алтайского края</w:t>
      </w:r>
    </w:p>
    <w:p w:rsidR="00CA16ED" w:rsidRPr="009C25E4" w:rsidRDefault="00CA16ED" w:rsidP="00CA16E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A16ED" w:rsidRPr="009C25E4" w:rsidRDefault="00CA16ED" w:rsidP="00CA16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9C25E4">
        <w:rPr>
          <w:rFonts w:ascii="Times New Roman" w:eastAsia="Calibri" w:hAnsi="Times New Roman" w:cs="Times New Roman"/>
          <w:b/>
          <w:sz w:val="27"/>
          <w:szCs w:val="27"/>
        </w:rPr>
        <w:t>Об ограничении пребывания несовершеннолетних</w:t>
      </w:r>
    </w:p>
    <w:p w:rsidR="00CA16ED" w:rsidRPr="009C25E4" w:rsidRDefault="00CA16ED" w:rsidP="00CA16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9C25E4">
        <w:rPr>
          <w:rFonts w:ascii="Times New Roman" w:eastAsia="Calibri" w:hAnsi="Times New Roman" w:cs="Times New Roman"/>
          <w:b/>
          <w:sz w:val="27"/>
          <w:szCs w:val="27"/>
        </w:rPr>
        <w:t>в общественных местах на территории Алтайского края</w:t>
      </w:r>
    </w:p>
    <w:p w:rsidR="00CA16ED" w:rsidRPr="009C25E4" w:rsidRDefault="00CA16ED" w:rsidP="00CA16E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ab/>
        <w:t xml:space="preserve">Настоящий Закон в соответствии с Федеральным законом от 24 июля </w:t>
      </w:r>
      <w:r w:rsidRPr="009C25E4">
        <w:rPr>
          <w:rFonts w:ascii="Times New Roman" w:eastAsia="Calibri" w:hAnsi="Times New Roman" w:cs="Times New Roman"/>
          <w:sz w:val="27"/>
          <w:szCs w:val="27"/>
        </w:rPr>
        <w:br/>
        <w:t>1998 года № 124-ФЗ «Об основных гарантиях прав ребенка в Российской Федерации» устанавливает меры по недопущению негативного воздействия на здоровье и физическое, интеллектуальное, психическое, духовное и нравственное развитие детей.</w:t>
      </w:r>
    </w:p>
    <w:p w:rsidR="00CA16ED" w:rsidRPr="009C25E4" w:rsidRDefault="00CA16ED" w:rsidP="00CA16E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8043"/>
      </w:tblGrid>
      <w:tr w:rsidR="00CA16ED" w:rsidRPr="009C25E4" w:rsidTr="00260638">
        <w:tc>
          <w:tcPr>
            <w:tcW w:w="2093" w:type="dxa"/>
            <w:hideMark/>
          </w:tcPr>
          <w:p w:rsidR="00CA16ED" w:rsidRPr="009C25E4" w:rsidRDefault="00CA16ED" w:rsidP="0026063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C25E4">
              <w:rPr>
                <w:rFonts w:ascii="Times New Roman" w:eastAsia="Calibri" w:hAnsi="Times New Roman" w:cs="Times New Roman"/>
                <w:sz w:val="27"/>
                <w:szCs w:val="27"/>
              </w:rPr>
              <w:t>Статья 1.</w:t>
            </w:r>
          </w:p>
        </w:tc>
        <w:tc>
          <w:tcPr>
            <w:tcW w:w="8043" w:type="dxa"/>
            <w:hideMark/>
          </w:tcPr>
          <w:p w:rsidR="00CA16ED" w:rsidRPr="009C25E4" w:rsidRDefault="00CA16ED" w:rsidP="00260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C25E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Основные понятия</w:t>
            </w:r>
          </w:p>
        </w:tc>
      </w:tr>
    </w:tbl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lastRenderedPageBreak/>
        <w:t>Для целей настоящего Закона применяются следующие основные понятия:</w:t>
      </w:r>
    </w:p>
    <w:p w:rsidR="00CA16ED" w:rsidRPr="009C25E4" w:rsidRDefault="00CA16ED" w:rsidP="00CA1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 xml:space="preserve">1) лица, </w:t>
      </w:r>
      <w:r w:rsidRPr="009C25E4">
        <w:rPr>
          <w:rFonts w:ascii="Times New Roman" w:eastAsia="Calibri" w:hAnsi="Times New Roman" w:cs="Times New Roman"/>
          <w:sz w:val="27"/>
          <w:szCs w:val="27"/>
          <w:lang w:eastAsia="ru-RU"/>
        </w:rPr>
        <w:t>заменяю</w:t>
      </w:r>
      <w:r w:rsidRPr="009C25E4">
        <w:rPr>
          <w:rFonts w:ascii="Times New Roman" w:eastAsia="Calibri" w:hAnsi="Times New Roman" w:cs="Times New Roman"/>
          <w:sz w:val="27"/>
          <w:szCs w:val="27"/>
        </w:rPr>
        <w:t xml:space="preserve">щие родителей, – законные представители, близкие совершеннолетние родственники несовершеннолетних, </w:t>
      </w:r>
      <w:r w:rsidRPr="009C25E4">
        <w:rPr>
          <w:rFonts w:ascii="Times New Roman" w:eastAsia="Times New Roman" w:hAnsi="Times New Roman" w:cs="Times New Roman"/>
          <w:sz w:val="27"/>
          <w:szCs w:val="27"/>
        </w:rPr>
        <w:t xml:space="preserve"> а также доверенные лица родителей на основании простой письменной доверенности;</w:t>
      </w:r>
    </w:p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2) лица, осуществляющие мероприятия с участием детей, –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детей;</w:t>
      </w:r>
    </w:p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3) общественные места – места общего пользования, в том числе улицы, парки, скверы; транспортные средства общего пользования; места общего пользования в жилых домах – межквартирные лестничные площадки, лестницы, лифты, коридоры; территории образовательных и дошкольных учреждений; территории, прилегающие к жилым домам, в том числе детские площадки, спортивные сооружения; территории вокзалов, аэропортов; места для обеспечения доступа к сети Интернет, а также для реализации услуг в сфере торговли и общественного питания (организации или пункты), для развлечений, досуга;</w:t>
      </w:r>
    </w:p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 xml:space="preserve">4) общественные места, нахождение в которых может причинить вред здоровью детей, их физическому, интеллектуальному, психическому, духовному и нравственному развитию, – </w:t>
      </w:r>
      <w:r w:rsidRPr="009C25E4">
        <w:rPr>
          <w:rFonts w:ascii="Times New Roman" w:eastAsia="Times New Roman" w:hAnsi="Times New Roman" w:cs="Times New Roman"/>
          <w:sz w:val="27"/>
          <w:szCs w:val="27"/>
        </w:rPr>
        <w:t xml:space="preserve">магазины (салоны), дискотеки, салоны, клубы, сауны, бани, гостиницы и иные помещения (места) временного пребывания граждан, в которых распространяются товары и иная продукция сексуального характера, используется реклама сексуального характера, проводятся зрелищные мероприятия сексуального характера, а также осуществляется показ или демонстрация сцен насилия; игорные и иные заведения, места и помещения, в которых проводятся азартные игры, в том числе и с использованием Интернет-технологий; </w:t>
      </w:r>
      <w:r w:rsidRPr="009C25E4">
        <w:rPr>
          <w:rFonts w:ascii="Times New Roman" w:eastAsia="Calibri" w:hAnsi="Times New Roman" w:cs="Times New Roman"/>
          <w:sz w:val="27"/>
          <w:szCs w:val="27"/>
        </w:rPr>
        <w:t>пивные рестораны, винные бары, пивные бары, рюмочные, другие места, которые предназначены для реализации только алкогольной продукции, пива и напитков, изготавливаемых на его основе; территории, на которых осуществляется строительство; коллекторы; теплотрассы; канализационные колодцы; лифтовые и иные шахты, технические этажи, чердаки, подвалы, крыши зданий; определенные органами местного самоуправления иные места, 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</w:p>
    <w:p w:rsidR="00CA16ED" w:rsidRPr="009C25E4" w:rsidRDefault="00CA16ED" w:rsidP="00CA16E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8043"/>
      </w:tblGrid>
      <w:tr w:rsidR="00CA16ED" w:rsidRPr="009C25E4" w:rsidTr="00260638">
        <w:tc>
          <w:tcPr>
            <w:tcW w:w="2093" w:type="dxa"/>
            <w:hideMark/>
          </w:tcPr>
          <w:p w:rsidR="00CA16ED" w:rsidRPr="009C25E4" w:rsidRDefault="00CA16ED" w:rsidP="0026063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C25E4">
              <w:rPr>
                <w:rFonts w:ascii="Times New Roman" w:eastAsia="Calibri" w:hAnsi="Times New Roman" w:cs="Times New Roman"/>
                <w:sz w:val="27"/>
                <w:szCs w:val="27"/>
              </w:rPr>
              <w:t>Статья 2.</w:t>
            </w:r>
          </w:p>
        </w:tc>
        <w:tc>
          <w:tcPr>
            <w:tcW w:w="8043" w:type="dxa"/>
            <w:hideMark/>
          </w:tcPr>
          <w:p w:rsidR="00CA16ED" w:rsidRPr="009C25E4" w:rsidRDefault="00CA16ED" w:rsidP="00260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9C25E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Ограничения пребывания несовершеннолетних в общественных местах </w:t>
            </w:r>
          </w:p>
        </w:tc>
      </w:tr>
    </w:tbl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 xml:space="preserve">1. Не допускается нахождение несовершеннолетних: </w:t>
      </w:r>
    </w:p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1) в общественных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2) в общественных местах в ночное время без сопровождения родителей, лиц, их заменяющих, или лиц, осуществляющих мероприятия с участием детей:</w:t>
      </w:r>
    </w:p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lastRenderedPageBreak/>
        <w:t>а) в возрасте до шестнадцати лет – с 22 часов до 6 часов местного времени;</w:t>
      </w:r>
    </w:p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б) в возрасте от шестнадцати до восемнадцати лет – с 23 часов до 6 часов местного времени.</w:t>
      </w:r>
    </w:p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Pr="009C25E4">
        <w:rPr>
          <w:rFonts w:ascii="Times New Roman" w:eastAsia="Calibri" w:hAnsi="Times New Roman" w:cs="Times New Roman"/>
          <w:sz w:val="27"/>
          <w:szCs w:val="27"/>
        </w:rPr>
        <w:t xml:space="preserve">Положения части 1 настоящей статьи </w:t>
      </w:r>
      <w:r w:rsidRPr="009C25E4">
        <w:rPr>
          <w:rFonts w:ascii="Times New Roman" w:eastAsia="Times New Roman" w:hAnsi="Times New Roman" w:cs="Times New Roman"/>
          <w:sz w:val="27"/>
          <w:szCs w:val="27"/>
        </w:rPr>
        <w:t>не распространяются на несовершеннолетних, признанных в соответствии с законодательством полностью дееспособными.</w:t>
      </w:r>
    </w:p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3. В исключительных случаях при возникновении непосредственной угрозы для жизни и здоровья ребенка, других лиц (стихийное бедствие, противоправные действия третьих лиц и иные аналогичные случаи) несовершеннолетние могут находиться в общественных местах, указанных в пунктах 3-4 статьи 1 настоящего Закона.</w:t>
      </w:r>
    </w:p>
    <w:p w:rsidR="00CA16ED" w:rsidRPr="009C25E4" w:rsidRDefault="00CA16ED" w:rsidP="00CA16E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8043"/>
      </w:tblGrid>
      <w:tr w:rsidR="00CA16ED" w:rsidRPr="009C25E4" w:rsidTr="00260638">
        <w:tc>
          <w:tcPr>
            <w:tcW w:w="2093" w:type="dxa"/>
            <w:hideMark/>
          </w:tcPr>
          <w:p w:rsidR="00CA16ED" w:rsidRPr="009C25E4" w:rsidRDefault="00CA16ED" w:rsidP="0026063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C25E4">
              <w:rPr>
                <w:rFonts w:ascii="Times New Roman" w:eastAsia="Calibri" w:hAnsi="Times New Roman" w:cs="Times New Roman"/>
                <w:sz w:val="27"/>
                <w:szCs w:val="27"/>
              </w:rPr>
              <w:t>Статья 3.</w:t>
            </w:r>
          </w:p>
        </w:tc>
        <w:tc>
          <w:tcPr>
            <w:tcW w:w="8043" w:type="dxa"/>
            <w:hideMark/>
          </w:tcPr>
          <w:p w:rsidR="00CA16ED" w:rsidRPr="009C25E4" w:rsidRDefault="00CA16ED" w:rsidP="00260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9C25E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Меры по недопущению нахождения несовершеннолетних в общественных местах</w:t>
            </w:r>
          </w:p>
        </w:tc>
      </w:tr>
    </w:tbl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1. Родители, лица, их заменяющие, или лица, осуществляющие мероприятия с участием детей, обязаны принять меры:</w:t>
      </w:r>
    </w:p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1) по недопущению нахождения несовершеннолетних в общественных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2) по недопущению нахождения несовершеннолетних в ночное время в общественных местах без сопровождения родителей, лиц, их заменяющих, или лиц, осуществляющих мероприятия с участием детей.</w:t>
      </w:r>
    </w:p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2. Юридические лица и лица, осуществляющие предпринимательскую деятельность без образования юридического лица, обязаны:</w:t>
      </w:r>
    </w:p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1) информировать об ограничении пребывания несовершеннолетних в общественных местах, указанных в пункте 4 статьи 1 настоящего Закона, путем размещения предупреждающих надписей и знаков и оповещения посетителей;</w:t>
      </w:r>
    </w:p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2) не допускать несовершеннолетних на принадлежащие им объекты (территории, помещения),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в общественные места в ночное время;</w:t>
      </w:r>
    </w:p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3) при наличии сомнения в факте достижения гражданином совершеннолетнего возраста вправе потребовать от него предъявления паспорта или иного документа удостоверяющего личность;</w:t>
      </w:r>
    </w:p>
    <w:p w:rsidR="00CA16ED" w:rsidRPr="009C25E4" w:rsidRDefault="00CA16ED" w:rsidP="00CA1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 xml:space="preserve">4) незамедлительно уведомить любым доступным для них способом о факте обнаружения ребенка родителей, лиц, их </w:t>
      </w:r>
      <w:r w:rsidRPr="009C25E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заменяющих, </w:t>
      </w:r>
      <w:r w:rsidRPr="009C25E4">
        <w:rPr>
          <w:rFonts w:ascii="Times New Roman" w:eastAsia="Calibri" w:hAnsi="Times New Roman" w:cs="Times New Roman"/>
          <w:sz w:val="27"/>
          <w:szCs w:val="27"/>
        </w:rPr>
        <w:t>либо лиц, осуществляющих мероприятия с участием детей, или органы внутренних дел, или органы и учреждения системы профилактики безнадзорности и правонарушений несовершеннолетних, или органы местного самоуправления;</w:t>
      </w:r>
    </w:p>
    <w:p w:rsidR="00CA16ED" w:rsidRPr="009C25E4" w:rsidRDefault="00CA16ED" w:rsidP="00CA1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5) в случае нахождения несовершеннолетнего совместно с родителями, лицами, их заменяющими, или лицами, осуществляющими мероприятия с участием детей, в общественных местах, указанных в пункте 4 статьи 1 настоящего Закона, принять меры по их выдворению;</w:t>
      </w:r>
    </w:p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lastRenderedPageBreak/>
        <w:t>6) обеспечить до прибытия на место обнаружения несовершеннолетнего его родителей, лиц, их заменяющих, либо лиц, осуществляющих мероприятия с участием детей, или должностных лиц органов внутренних дел, или органов и учреждений системы профилактики безнадзорности и правонарушений несовершеннолетних, или органов местного самоуправления реализацию необходимых исходя из обстоятельств обнаружения ребенка мер, направленных на недопущение причинения вреда его здоровью, физическому, интеллектуальному, психическому, духовному и нравственному развитию.</w:t>
      </w:r>
    </w:p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 xml:space="preserve">3. Милиция общественной безопасности в случае обнаружения ребенка </w:t>
      </w:r>
      <w:r w:rsidRPr="009C25E4">
        <w:rPr>
          <w:rFonts w:ascii="Times New Roman" w:eastAsia="Calibri" w:hAnsi="Times New Roman" w:cs="Times New Roman"/>
          <w:sz w:val="27"/>
          <w:szCs w:val="27"/>
        </w:rPr>
        <w:br/>
        <w:t xml:space="preserve">в общественных местах, указанных в пунктах 3-4 статьи 1 настоящего Закона, </w:t>
      </w:r>
      <w:r w:rsidRPr="009C25E4">
        <w:rPr>
          <w:rFonts w:ascii="Times New Roman" w:eastAsia="Calibri" w:hAnsi="Times New Roman" w:cs="Times New Roman"/>
          <w:sz w:val="27"/>
          <w:szCs w:val="27"/>
        </w:rPr>
        <w:br/>
        <w:t>в пределах своих полномочий:</w:t>
      </w:r>
    </w:p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Times New Roman" w:hAnsi="Times New Roman" w:cs="Times New Roman"/>
          <w:sz w:val="27"/>
          <w:szCs w:val="27"/>
        </w:rPr>
        <w:t xml:space="preserve">1) незамедлительно устанавливает личность ребенка, его место жительства, родителей, лиц, их заменяющих, или лиц, осуществляющих мероприятия с участием детей; уведомляет указанных лиц; в случае необходимости доставляет ребенка, </w:t>
      </w:r>
      <w:r w:rsidRPr="009C25E4">
        <w:rPr>
          <w:rFonts w:ascii="Times New Roman" w:eastAsia="Calibri" w:hAnsi="Times New Roman" w:cs="Times New Roman"/>
          <w:sz w:val="27"/>
          <w:szCs w:val="27"/>
        </w:rPr>
        <w:t>личность которого установлена,</w:t>
      </w:r>
      <w:r w:rsidRPr="009C25E4">
        <w:rPr>
          <w:rFonts w:ascii="Times New Roman" w:eastAsia="Times New Roman" w:hAnsi="Times New Roman" w:cs="Times New Roman"/>
          <w:sz w:val="27"/>
          <w:szCs w:val="27"/>
        </w:rPr>
        <w:t xml:space="preserve"> родителям, лицам, их заменяющим, или лицам, осуществляющим мероприятия с участием детей. Р</w:t>
      </w:r>
      <w:r w:rsidRPr="009C25E4">
        <w:rPr>
          <w:rFonts w:ascii="Times New Roman" w:eastAsia="Calibri" w:hAnsi="Times New Roman" w:cs="Times New Roman"/>
          <w:sz w:val="27"/>
          <w:szCs w:val="27"/>
        </w:rPr>
        <w:t>ебенок не подлежит передаче таким лицам, если имеются объективные признаки того, что пребывание ребенка с ними или в определенной обстановке может нанести вред его жизни и здоровью, физическому, интеллектуальному, психическому, духовному и нравственному развитию;</w:t>
      </w:r>
    </w:p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Times New Roman" w:hAnsi="Times New Roman" w:cs="Times New Roman"/>
          <w:sz w:val="27"/>
          <w:szCs w:val="27"/>
        </w:rPr>
        <w:t>2) составляет акт о выявлении ребенка в общественных местах, в котором указывается место и время обнаружения ребенка, время его передачи, объяснения родителей, лиц, их заменяющих, или лиц, осуществляющих мероприятия с участием детей, о причинах нахождения ребенка в</w:t>
      </w:r>
      <w:r w:rsidRPr="009C25E4">
        <w:rPr>
          <w:rFonts w:ascii="Times New Roman" w:eastAsia="Calibri" w:hAnsi="Times New Roman" w:cs="Times New Roman"/>
          <w:sz w:val="27"/>
          <w:szCs w:val="27"/>
        </w:rPr>
        <w:t xml:space="preserve"> общественных местах, указанных в пунктах 3 и 4 части  статьи 1 настоящего Закона. Акт </w:t>
      </w:r>
      <w:r w:rsidRPr="009C25E4">
        <w:rPr>
          <w:rFonts w:ascii="Times New Roman" w:eastAsia="Times New Roman" w:hAnsi="Times New Roman" w:cs="Times New Roman"/>
          <w:sz w:val="27"/>
          <w:szCs w:val="27"/>
        </w:rPr>
        <w:t>удостоверяется подписью сотрудника органов внутренних дел и родителя, лица, его заменяющего, или лица, осуществляющего мероприятия с участием детей. Акты о выявлении ребенка в общественных местах и материалы к ним направляются в подразделения по делам несовершеннолетних органов внутренних дел;</w:t>
      </w:r>
    </w:p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 xml:space="preserve">3) доставляет </w:t>
      </w:r>
      <w:r w:rsidRPr="009C25E4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Pr="009C25E4">
        <w:rPr>
          <w:rFonts w:ascii="Times New Roman" w:eastAsia="Calibri" w:hAnsi="Times New Roman" w:cs="Times New Roman"/>
          <w:sz w:val="27"/>
          <w:szCs w:val="27"/>
        </w:rPr>
        <w:t xml:space="preserve">места временного нахождения детей, установленные органами местного самоуправления, или </w:t>
      </w:r>
      <w:r w:rsidRPr="009C25E4">
        <w:rPr>
          <w:rFonts w:ascii="Times New Roman" w:eastAsia="Times New Roman" w:hAnsi="Times New Roman" w:cs="Times New Roman"/>
          <w:sz w:val="27"/>
          <w:szCs w:val="27"/>
        </w:rPr>
        <w:t xml:space="preserve">специализированные учреждения для несовершеннолетних, нуждающихся в социальной реабилитации, в случае невозможности установления личности ребенка, его места жительства, родителей, лиц, их заменяющих, или лиц, осуществляющих мероприятия с участием детей, либо отсутствия указанных лиц, либо невозможности передачи им ребенка. </w:t>
      </w:r>
      <w:r w:rsidRPr="009C25E4">
        <w:rPr>
          <w:rFonts w:ascii="Times New Roman" w:eastAsia="Calibri" w:hAnsi="Times New Roman" w:cs="Times New Roman"/>
          <w:sz w:val="27"/>
          <w:szCs w:val="27"/>
        </w:rPr>
        <w:t>Несовершеннолетние, совершившие правонарушение или антиобщественные действия либо находящиеся в состоянии опьянения, доставляются в органы внутренних дел в порядке, установленном законодательством Российской Федерации;</w:t>
      </w:r>
    </w:p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4) информирует комиссию по делам несовершеннолетних по месту регистрации или пребывания ребенка о фактах нахождения несовершеннолетних в общественных местах, указанных в пунктах 3-4 статьи 1 настоящего Закона.</w:t>
      </w:r>
    </w:p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4. Органы и учреждения системы профилактики безнадзорности и правонарушений несовершеннолетних в пределах своих полномочий:</w:t>
      </w:r>
    </w:p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1) </w:t>
      </w:r>
      <w:r w:rsidRPr="009C25E4">
        <w:rPr>
          <w:rFonts w:ascii="Times New Roman" w:eastAsia="Times New Roman" w:hAnsi="Times New Roman" w:cs="Times New Roman"/>
          <w:sz w:val="27"/>
          <w:szCs w:val="27"/>
        </w:rPr>
        <w:t xml:space="preserve">незамедлительно устанавливают личность ребенка, его место жительства, родителей, лиц, их заменяющих, или лиц, осуществляющих мероприятия с участием детей; уведомляют указанных лиц; в случае необходимости доставляют ребенка, </w:t>
      </w:r>
      <w:r w:rsidRPr="009C25E4">
        <w:rPr>
          <w:rFonts w:ascii="Times New Roman" w:eastAsia="Calibri" w:hAnsi="Times New Roman" w:cs="Times New Roman"/>
          <w:sz w:val="27"/>
          <w:szCs w:val="27"/>
        </w:rPr>
        <w:t>личность которого установлена,</w:t>
      </w:r>
      <w:r w:rsidRPr="009C25E4">
        <w:rPr>
          <w:rFonts w:ascii="Times New Roman" w:eastAsia="Times New Roman" w:hAnsi="Times New Roman" w:cs="Times New Roman"/>
          <w:sz w:val="27"/>
          <w:szCs w:val="27"/>
        </w:rPr>
        <w:t xml:space="preserve"> родителям, лицам, их заменяющим, или лицам, осуществляющим мероприятия с участием детей. Р</w:t>
      </w:r>
      <w:r w:rsidRPr="009C25E4">
        <w:rPr>
          <w:rFonts w:ascii="Times New Roman" w:eastAsia="Calibri" w:hAnsi="Times New Roman" w:cs="Times New Roman"/>
          <w:sz w:val="27"/>
          <w:szCs w:val="27"/>
        </w:rPr>
        <w:t>ебенок не подлежит передаче таким лицам, если имеются объективные признаки того, что пребывание ребенка с ними или в определенной обстановке может нанести вред его жизни и здоровью, физическому, интеллектуальному, психическому, духовному и нравственному развитию;</w:t>
      </w:r>
    </w:p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 xml:space="preserve">2) </w:t>
      </w:r>
      <w:r w:rsidRPr="009C25E4">
        <w:rPr>
          <w:rFonts w:ascii="Times New Roman" w:eastAsia="Times New Roman" w:hAnsi="Times New Roman" w:cs="Times New Roman"/>
          <w:sz w:val="27"/>
          <w:szCs w:val="27"/>
        </w:rPr>
        <w:t>составляют акт о выявлении ребенка в общественных местах в порядке, предусмотренном пунктом 2 части 3 статьи 3 настоящего Закона</w:t>
      </w:r>
      <w:r w:rsidRPr="009C25E4">
        <w:rPr>
          <w:rFonts w:ascii="Times New Roman" w:eastAsia="Calibri" w:hAnsi="Times New Roman" w:cs="Times New Roman"/>
          <w:sz w:val="27"/>
          <w:szCs w:val="27"/>
        </w:rPr>
        <w:t>;</w:t>
      </w:r>
    </w:p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C25E4">
        <w:rPr>
          <w:rFonts w:ascii="Times New Roman" w:eastAsia="Times New Roman" w:hAnsi="Times New Roman" w:cs="Times New Roman"/>
          <w:sz w:val="27"/>
          <w:szCs w:val="27"/>
        </w:rPr>
        <w:t xml:space="preserve">3) </w:t>
      </w:r>
      <w:r w:rsidRPr="009C25E4">
        <w:rPr>
          <w:rFonts w:ascii="Times New Roman" w:eastAsia="Calibri" w:hAnsi="Times New Roman" w:cs="Times New Roman"/>
          <w:sz w:val="27"/>
          <w:szCs w:val="27"/>
        </w:rPr>
        <w:t>доставляют</w:t>
      </w:r>
      <w:r w:rsidRPr="009C25E4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 w:rsidRPr="009C25E4">
        <w:rPr>
          <w:rFonts w:ascii="Times New Roman" w:eastAsia="Calibri" w:hAnsi="Times New Roman" w:cs="Times New Roman"/>
          <w:sz w:val="27"/>
          <w:szCs w:val="27"/>
        </w:rPr>
        <w:t>места временного нахождения детей, установленные органами местного самоуправления,</w:t>
      </w:r>
      <w:r w:rsidRPr="009C25E4">
        <w:rPr>
          <w:rFonts w:ascii="Times New Roman" w:eastAsia="Times New Roman" w:hAnsi="Times New Roman" w:cs="Times New Roman"/>
          <w:sz w:val="27"/>
          <w:szCs w:val="27"/>
        </w:rPr>
        <w:t xml:space="preserve"> или в специализированные учреждения для несовершеннолетних, нуждающихся в социальной реабилитации, в случае невозможности установления личности ребенка, его места жительства, родителей, лиц, их заменяющих, или лиц, осуществляющих мероприятия с участием детей, либо отсутствия указанных лиц, либо невозможности передачи им ребенка, о чем незамедлительно сообщают в органы внутренних дел по месту обнаружения несовершеннолетнего;</w:t>
      </w:r>
    </w:p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4) информируют комиссию по делам несовершеннолетних по месту регистрации или пребывания ребенка о фактах нахождения несовершеннолетних в общественных местах, указанных в пунктах 3-4 статьи 1 настоящего Закона.</w:t>
      </w:r>
    </w:p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5. Органы местного самоуправления в пределах своих полномочий:</w:t>
      </w:r>
    </w:p>
    <w:p w:rsidR="00CA16ED" w:rsidRPr="009C25E4" w:rsidRDefault="00CA16ED" w:rsidP="00CA1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1) создают экспертные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родителей, лиц, их заменяющих, а также лиц, осуществляющих мероприятия с участием детей;</w:t>
      </w:r>
    </w:p>
    <w:p w:rsidR="00CA16ED" w:rsidRPr="009C25E4" w:rsidRDefault="00CA16ED" w:rsidP="00CA16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2) с учетом мнения экспертной комиссии утверждают перечень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родителей, лиц, их заменяющих, а также лиц, осуществляющих мероприятия с участием детей;</w:t>
      </w:r>
    </w:p>
    <w:p w:rsidR="00CA16ED" w:rsidRPr="009C25E4" w:rsidRDefault="00CA16ED" w:rsidP="00CA1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 xml:space="preserve">3) определяют места временного нахождения детей до установления личности доставляемого ребенка, его места жительства и родителей, лиц, их заменяющих, лиц, осуществляющих мероприятия с участием детей, или наличия реальной возможности передачи ребенка указанным лицам, или направления </w:t>
      </w:r>
      <w:r w:rsidRPr="009C25E4">
        <w:rPr>
          <w:rFonts w:ascii="Times New Roman" w:eastAsia="Times New Roman" w:hAnsi="Times New Roman" w:cs="Times New Roman"/>
          <w:sz w:val="27"/>
          <w:szCs w:val="27"/>
        </w:rPr>
        <w:t>в специализированные учреждения для несовершеннолетних, нуждающихся в социальной реабилитации</w:t>
      </w:r>
      <w:r w:rsidRPr="009C25E4">
        <w:rPr>
          <w:rFonts w:ascii="Times New Roman" w:eastAsia="Calibri" w:hAnsi="Times New Roman" w:cs="Times New Roman"/>
          <w:sz w:val="27"/>
          <w:szCs w:val="27"/>
        </w:rPr>
        <w:t>;</w:t>
      </w:r>
    </w:p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 xml:space="preserve">4) </w:t>
      </w:r>
      <w:r w:rsidRPr="009C25E4">
        <w:rPr>
          <w:rFonts w:ascii="Times New Roman" w:eastAsia="Times New Roman" w:hAnsi="Times New Roman" w:cs="Times New Roman"/>
          <w:sz w:val="27"/>
          <w:szCs w:val="27"/>
        </w:rPr>
        <w:t xml:space="preserve">незамедлительно устанавливают личность ребенка, его место жительства, родителей, лиц, их заменяющих, или лиц, осуществляющих мероприятия с участием детей; уведомляют указанных лиц; в случае </w:t>
      </w:r>
      <w:r w:rsidRPr="009C25E4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необходимости доставляют ребенка, </w:t>
      </w:r>
      <w:r w:rsidRPr="009C25E4">
        <w:rPr>
          <w:rFonts w:ascii="Times New Roman" w:eastAsia="Calibri" w:hAnsi="Times New Roman" w:cs="Times New Roman"/>
          <w:sz w:val="27"/>
          <w:szCs w:val="27"/>
        </w:rPr>
        <w:t>личность которого установлена,</w:t>
      </w:r>
      <w:r w:rsidRPr="009C25E4">
        <w:rPr>
          <w:rFonts w:ascii="Times New Roman" w:eastAsia="Times New Roman" w:hAnsi="Times New Roman" w:cs="Times New Roman"/>
          <w:sz w:val="27"/>
          <w:szCs w:val="27"/>
        </w:rPr>
        <w:t xml:space="preserve"> родителям, лицам, их заменяющим, или лицам, осуществляющим мероприятия с участием детей. Р</w:t>
      </w:r>
      <w:r w:rsidRPr="009C25E4">
        <w:rPr>
          <w:rFonts w:ascii="Times New Roman" w:eastAsia="Calibri" w:hAnsi="Times New Roman" w:cs="Times New Roman"/>
          <w:sz w:val="27"/>
          <w:szCs w:val="27"/>
        </w:rPr>
        <w:t>ебенок не подлежит передаче таким лицам, если имеются объективные признаки того, что пребывание ребенка с ними или в определенной обстановке может нанести вред его жизни и здоровью, физическому, интеллектуальному, психическому, духовному и нравственному развитию;</w:t>
      </w:r>
    </w:p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 xml:space="preserve">5) </w:t>
      </w:r>
      <w:r w:rsidRPr="009C25E4">
        <w:rPr>
          <w:rFonts w:ascii="Times New Roman" w:eastAsia="Times New Roman" w:hAnsi="Times New Roman" w:cs="Times New Roman"/>
          <w:sz w:val="27"/>
          <w:szCs w:val="27"/>
        </w:rPr>
        <w:t>составляют акт о выявлении ребенка в общественных местах в порядке, предусмотренном пунктом 2 части 3 статьи 3 настоящего Закона</w:t>
      </w:r>
      <w:r w:rsidRPr="009C25E4">
        <w:rPr>
          <w:rFonts w:ascii="Times New Roman" w:eastAsia="Calibri" w:hAnsi="Times New Roman" w:cs="Times New Roman"/>
          <w:sz w:val="27"/>
          <w:szCs w:val="27"/>
        </w:rPr>
        <w:t>;</w:t>
      </w:r>
    </w:p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C25E4">
        <w:rPr>
          <w:rFonts w:ascii="Times New Roman" w:eastAsia="Times New Roman" w:hAnsi="Times New Roman" w:cs="Times New Roman"/>
          <w:sz w:val="27"/>
          <w:szCs w:val="27"/>
        </w:rPr>
        <w:t xml:space="preserve">6) </w:t>
      </w:r>
      <w:r w:rsidRPr="009C25E4">
        <w:rPr>
          <w:rFonts w:ascii="Times New Roman" w:eastAsia="Calibri" w:hAnsi="Times New Roman" w:cs="Times New Roman"/>
          <w:sz w:val="27"/>
          <w:szCs w:val="27"/>
        </w:rPr>
        <w:t>доставляют</w:t>
      </w:r>
      <w:r w:rsidRPr="009C25E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C25E4">
        <w:rPr>
          <w:rFonts w:ascii="Times New Roman" w:eastAsia="Calibri" w:hAnsi="Times New Roman" w:cs="Times New Roman"/>
          <w:sz w:val="27"/>
          <w:szCs w:val="27"/>
        </w:rPr>
        <w:t xml:space="preserve">в места временного нахождения детей, установленные органами местного самоуправления, </w:t>
      </w:r>
      <w:r w:rsidRPr="009C25E4">
        <w:rPr>
          <w:rFonts w:ascii="Times New Roman" w:eastAsia="Times New Roman" w:hAnsi="Times New Roman" w:cs="Times New Roman"/>
          <w:sz w:val="27"/>
          <w:szCs w:val="27"/>
        </w:rPr>
        <w:t>или в специализированные учреждения для несовершеннолетних, нуждающихся в социальной реабилитации, в случае невозможности установления личности ребенка, его места жительства, родителей, лиц, их заменяющих, или лиц, осуществляющих мероприятия с участием детей, либо отсутствия указанных лиц, либо невозможности передачи им ребенка, о чем незамедлительно сообщают в органы внутренних дел по месту обнаружения несовершеннолетнего;</w:t>
      </w:r>
    </w:p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7) информируют комиссию по делам несовершеннолетних по месту регистрации или пребывания ребенка о фактах нахождения несовершеннолетних в общественных местах, указанных в пунктах 3-4 статьи 1 настоящего Закона.</w:t>
      </w:r>
    </w:p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 xml:space="preserve">6. Общественные организации правоохранительной направленности в случаях, предусмотренных их учредительными документами, оказывают содействие милиции общественной безопасности, органам и учреждениям системы профилактики безнадзорности и правонарушений несовершеннолетних, органам местного самоуправления по обнаружению и доставлению ребенка по месту регистрации или жительства, а также в места временного нахождения детей, установленные органами местного самоуправления, </w:t>
      </w:r>
      <w:r w:rsidRPr="009C25E4">
        <w:rPr>
          <w:rFonts w:ascii="Times New Roman" w:eastAsia="Times New Roman" w:hAnsi="Times New Roman" w:cs="Times New Roman"/>
          <w:sz w:val="27"/>
          <w:szCs w:val="27"/>
        </w:rPr>
        <w:t>или в специализированные учреждения для несовершеннолетних, нуждающихся в социальной реабилитации.</w:t>
      </w:r>
    </w:p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654"/>
      </w:tblGrid>
      <w:tr w:rsidR="00CA16ED" w:rsidRPr="009C25E4" w:rsidTr="00260638">
        <w:tc>
          <w:tcPr>
            <w:tcW w:w="2235" w:type="dxa"/>
            <w:hideMark/>
          </w:tcPr>
          <w:p w:rsidR="00CA16ED" w:rsidRPr="009C25E4" w:rsidRDefault="00CA16ED" w:rsidP="0026063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C25E4">
              <w:rPr>
                <w:rFonts w:ascii="Times New Roman" w:eastAsia="Calibri" w:hAnsi="Times New Roman" w:cs="Times New Roman"/>
                <w:sz w:val="27"/>
                <w:szCs w:val="27"/>
              </w:rPr>
              <w:t>Статья 4.</w:t>
            </w:r>
          </w:p>
        </w:tc>
        <w:tc>
          <w:tcPr>
            <w:tcW w:w="7654" w:type="dxa"/>
            <w:hideMark/>
          </w:tcPr>
          <w:p w:rsidR="00CA16ED" w:rsidRPr="009C25E4" w:rsidRDefault="00CA16ED" w:rsidP="00260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9C25E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Экспертные комиссии</w:t>
            </w:r>
          </w:p>
        </w:tc>
      </w:tr>
    </w:tbl>
    <w:p w:rsidR="00CA16ED" w:rsidRPr="009C25E4" w:rsidRDefault="00CA16ED" w:rsidP="00CA1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 xml:space="preserve">1. Для оценки предложений органов местного самоуправления, органов и учреждений системы профилактики безнадзорности и правонарушений несовершеннолетних, общественных организаций и граждан об определении общественных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родителей, лиц, их заменяющих, а также лиц, осуществляющих мероприятия с участием детей, в муниципальных районах и городских округах создаются экспертные комиссии. </w:t>
      </w:r>
    </w:p>
    <w:p w:rsidR="00CA16ED" w:rsidRPr="009C25E4" w:rsidRDefault="00CA16ED" w:rsidP="00CA1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2. Экспертные комиссии образуются решениями представительных органов муниципальных образований по представлению местных администраций.</w:t>
      </w:r>
    </w:p>
    <w:p w:rsidR="00CA16ED" w:rsidRPr="009C25E4" w:rsidRDefault="00CA16ED" w:rsidP="00CA1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lastRenderedPageBreak/>
        <w:t>3. Положение о порядке формирования и деятельности экспертной комиссии утверждается решениями представительных органов муниципальных образований.</w:t>
      </w:r>
    </w:p>
    <w:p w:rsidR="00CA16ED" w:rsidRPr="009C25E4" w:rsidRDefault="00CA16ED" w:rsidP="00CA1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4. Состав экспертных комиссий формируется из представителей органов и учреждений системы профилактики безнадзорности и правонарушений несовершеннолетних, а также депутатов представительных органов местного самоуправления, представителей общественных объединений. Состав экспертных комиссий не может быть менее семи человек.</w:t>
      </w:r>
    </w:p>
    <w:p w:rsidR="00CA16ED" w:rsidRPr="009C25E4" w:rsidRDefault="00CA16ED" w:rsidP="00CA16E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ab/>
        <w:t>5. Заседание правомочно при наличии большинства членов экспертной комиссии.</w:t>
      </w:r>
    </w:p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6. Решения экспертной комиссии принимаются большинством голосов от числа присутствующих членов и направляются на рассмотрение органу местного самоуправления соответствующего муниципального образования.</w:t>
      </w:r>
    </w:p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7. Решение представительного органа местного самоуправления об утверждении перечня общественных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родителей, лиц, их заменяющих, а также лиц, осуществляющих мероприятия с участием детей, подлежит обязательному опубликованию в средствах массовой информации.</w:t>
      </w:r>
    </w:p>
    <w:p w:rsidR="00CA16ED" w:rsidRPr="009C25E4" w:rsidRDefault="00CA16ED" w:rsidP="00CA16E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654"/>
      </w:tblGrid>
      <w:tr w:rsidR="00CA16ED" w:rsidRPr="009C25E4" w:rsidTr="00260638">
        <w:tc>
          <w:tcPr>
            <w:tcW w:w="2235" w:type="dxa"/>
            <w:hideMark/>
          </w:tcPr>
          <w:p w:rsidR="00CA16ED" w:rsidRPr="009C25E4" w:rsidRDefault="00CA16ED" w:rsidP="0026063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C25E4">
              <w:rPr>
                <w:rFonts w:ascii="Times New Roman" w:eastAsia="Calibri" w:hAnsi="Times New Roman" w:cs="Times New Roman"/>
                <w:sz w:val="27"/>
                <w:szCs w:val="27"/>
              </w:rPr>
              <w:t>Статья 5.</w:t>
            </w:r>
          </w:p>
        </w:tc>
        <w:tc>
          <w:tcPr>
            <w:tcW w:w="7654" w:type="dxa"/>
            <w:hideMark/>
          </w:tcPr>
          <w:p w:rsidR="00CA16ED" w:rsidRPr="009C25E4" w:rsidRDefault="00CA16ED" w:rsidP="00260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9C25E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Соглашения о порядке применения мер по недопущению нахождения детей в ночное время</w:t>
            </w:r>
          </w:p>
        </w:tc>
      </w:tr>
    </w:tbl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Администрация Алтайского края заключает с другими субъектами Российской Федерации соглашения о порядке применения мер по недопущению нахождения детей в ночное время без сопровождения родителей, лиц, их заменяющих, или лиц, осуществляющих мероприятия с участием детей, в транспортных средствах общего пользования, проходящих по территориям двух и более субъектов Российской Федерации.</w:t>
      </w:r>
    </w:p>
    <w:p w:rsidR="00CA16ED" w:rsidRPr="009C25E4" w:rsidRDefault="00CA16ED" w:rsidP="00CA16E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654"/>
      </w:tblGrid>
      <w:tr w:rsidR="00CA16ED" w:rsidRPr="009C25E4" w:rsidTr="00260638">
        <w:tc>
          <w:tcPr>
            <w:tcW w:w="2235" w:type="dxa"/>
            <w:hideMark/>
          </w:tcPr>
          <w:p w:rsidR="00CA16ED" w:rsidRPr="009C25E4" w:rsidRDefault="00CA16ED" w:rsidP="0026063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C25E4">
              <w:rPr>
                <w:rFonts w:ascii="Times New Roman" w:eastAsia="Calibri" w:hAnsi="Times New Roman" w:cs="Times New Roman"/>
                <w:sz w:val="27"/>
                <w:szCs w:val="27"/>
              </w:rPr>
              <w:t>Статья 6.</w:t>
            </w:r>
          </w:p>
        </w:tc>
        <w:tc>
          <w:tcPr>
            <w:tcW w:w="7654" w:type="dxa"/>
            <w:hideMark/>
          </w:tcPr>
          <w:p w:rsidR="00CA16ED" w:rsidRPr="009C25E4" w:rsidRDefault="00CA16ED" w:rsidP="00260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9C25E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Ответственность за нарушение требований, установленных настоящим Законом </w:t>
            </w:r>
          </w:p>
        </w:tc>
      </w:tr>
    </w:tbl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Лица, виновные в нарушении требований, установленных настоящим Законом, несут административную ответственность в соответствии с законодательством Российской Федерации и Алтайского края.</w:t>
      </w:r>
    </w:p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901"/>
      </w:tblGrid>
      <w:tr w:rsidR="00CA16ED" w:rsidRPr="009C25E4" w:rsidTr="00260638">
        <w:tc>
          <w:tcPr>
            <w:tcW w:w="2235" w:type="dxa"/>
            <w:hideMark/>
          </w:tcPr>
          <w:p w:rsidR="00CA16ED" w:rsidRPr="009C25E4" w:rsidRDefault="00CA16ED" w:rsidP="0026063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C25E4">
              <w:rPr>
                <w:rFonts w:ascii="Times New Roman" w:eastAsia="Calibri" w:hAnsi="Times New Roman" w:cs="Times New Roman"/>
                <w:sz w:val="27"/>
                <w:szCs w:val="27"/>
              </w:rPr>
              <w:t>Статья 7.</w:t>
            </w:r>
          </w:p>
        </w:tc>
        <w:tc>
          <w:tcPr>
            <w:tcW w:w="7901" w:type="dxa"/>
            <w:hideMark/>
          </w:tcPr>
          <w:p w:rsidR="00CA16ED" w:rsidRPr="009C25E4" w:rsidRDefault="00CA16ED" w:rsidP="00260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C25E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Вступление в силу настоящего Закона </w:t>
            </w:r>
          </w:p>
        </w:tc>
      </w:tr>
    </w:tbl>
    <w:p w:rsidR="00CA16ED" w:rsidRPr="009C25E4" w:rsidRDefault="00CA16ED" w:rsidP="00CA16E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A16ED" w:rsidRPr="009C25E4" w:rsidRDefault="00CA16ED" w:rsidP="00CA16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1. Настоящий Закон вступает в силу с 1 апреля 2010 года, за исключением пунктов 1-3 части 5 статьи 3 и статьи 4 настоящего Закона.</w:t>
      </w:r>
    </w:p>
    <w:p w:rsidR="00CA16ED" w:rsidRPr="009C25E4" w:rsidRDefault="00CA16ED" w:rsidP="00CA16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2. Пункты 1-3 части 5 статьи 3 и статья 4 настоящего Закона вступают в силу по истечении 10 дней со дня его официального опубликования.</w:t>
      </w:r>
    </w:p>
    <w:p w:rsidR="00CA16ED" w:rsidRPr="009C25E4" w:rsidRDefault="00CA16ED" w:rsidP="00CA16E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A16ED" w:rsidRPr="009C25E4" w:rsidRDefault="00CA16ED" w:rsidP="00CA16E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A16ED" w:rsidRPr="009C25E4" w:rsidRDefault="00CA16ED" w:rsidP="00CA16E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5067"/>
        <w:gridCol w:w="5103"/>
      </w:tblGrid>
      <w:tr w:rsidR="00CA16ED" w:rsidRPr="009C25E4" w:rsidTr="00260638">
        <w:tc>
          <w:tcPr>
            <w:tcW w:w="5068" w:type="dxa"/>
            <w:hideMark/>
          </w:tcPr>
          <w:p w:rsidR="00CA16ED" w:rsidRPr="009C25E4" w:rsidRDefault="00CA16ED" w:rsidP="00260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C25E4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Губернатор Алтайского края</w:t>
            </w:r>
          </w:p>
        </w:tc>
        <w:tc>
          <w:tcPr>
            <w:tcW w:w="5105" w:type="dxa"/>
            <w:hideMark/>
          </w:tcPr>
          <w:p w:rsidR="00CA16ED" w:rsidRPr="009C25E4" w:rsidRDefault="00CA16ED" w:rsidP="002606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C25E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А.Б. </w:t>
            </w:r>
            <w:proofErr w:type="spellStart"/>
            <w:r w:rsidRPr="009C25E4">
              <w:rPr>
                <w:rFonts w:ascii="Times New Roman" w:eastAsia="Calibri" w:hAnsi="Times New Roman" w:cs="Times New Roman"/>
                <w:sz w:val="27"/>
                <w:szCs w:val="27"/>
              </w:rPr>
              <w:t>Карлин</w:t>
            </w:r>
            <w:proofErr w:type="spellEnd"/>
          </w:p>
        </w:tc>
      </w:tr>
    </w:tbl>
    <w:p w:rsidR="00CA16ED" w:rsidRPr="009C25E4" w:rsidRDefault="00CA16ED" w:rsidP="00CA16E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A16ED" w:rsidRPr="009C25E4" w:rsidRDefault="00CA16ED" w:rsidP="00CA16ED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ЗАКОН</w:t>
      </w:r>
    </w:p>
    <w:p w:rsidR="00CA16ED" w:rsidRPr="009C25E4" w:rsidRDefault="00CA16ED" w:rsidP="00CA16ED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Алтайского края</w:t>
      </w:r>
    </w:p>
    <w:p w:rsidR="00CA16ED" w:rsidRPr="009C25E4" w:rsidRDefault="00CA16ED" w:rsidP="00CA16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9C25E4">
        <w:rPr>
          <w:rFonts w:ascii="Times New Roman" w:eastAsia="Calibri" w:hAnsi="Times New Roman" w:cs="Times New Roman"/>
          <w:b/>
          <w:sz w:val="27"/>
          <w:szCs w:val="27"/>
        </w:rPr>
        <w:t>О внесении изменений в закон Алтайского края</w:t>
      </w:r>
    </w:p>
    <w:p w:rsidR="00CA16ED" w:rsidRPr="009C25E4" w:rsidRDefault="00CA16ED" w:rsidP="00CA16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9C25E4">
        <w:rPr>
          <w:rFonts w:ascii="Times New Roman" w:eastAsia="Calibri" w:hAnsi="Times New Roman" w:cs="Times New Roman"/>
          <w:b/>
          <w:sz w:val="27"/>
          <w:szCs w:val="27"/>
        </w:rPr>
        <w:t>«Об административной ответственности за совершение</w:t>
      </w:r>
    </w:p>
    <w:p w:rsidR="00CA16ED" w:rsidRPr="009C25E4" w:rsidRDefault="00CA16ED" w:rsidP="00CA16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9C25E4">
        <w:rPr>
          <w:rFonts w:ascii="Times New Roman" w:eastAsia="Calibri" w:hAnsi="Times New Roman" w:cs="Times New Roman"/>
          <w:b/>
          <w:sz w:val="27"/>
          <w:szCs w:val="27"/>
        </w:rPr>
        <w:t>правонарушений на территории Алтайского края»</w:t>
      </w:r>
    </w:p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9C25E4">
        <w:rPr>
          <w:rFonts w:ascii="Times New Roman" w:eastAsia="Calibri" w:hAnsi="Times New Roman" w:cs="Times New Roman"/>
          <w:b/>
          <w:sz w:val="27"/>
          <w:szCs w:val="27"/>
        </w:rPr>
        <w:t>Статья 1</w:t>
      </w:r>
    </w:p>
    <w:p w:rsidR="00CA16ED" w:rsidRPr="009C25E4" w:rsidRDefault="00CA16ED" w:rsidP="00CA1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 xml:space="preserve">Внести в закон Алтайского края от 10 июля 2002 года № 46-ЗС «Об административной ответственности за совершение правонарушений на территории Алтайского края» (Сборник законодательства Алтайского края, </w:t>
      </w:r>
      <w:r w:rsidRPr="009C25E4">
        <w:rPr>
          <w:rFonts w:ascii="Times New Roman" w:eastAsia="Calibri" w:hAnsi="Times New Roman" w:cs="Times New Roman"/>
          <w:sz w:val="27"/>
          <w:szCs w:val="27"/>
        </w:rPr>
        <w:br/>
        <w:t xml:space="preserve">2002, № 75, часть </w:t>
      </w:r>
      <w:r w:rsidRPr="009C25E4">
        <w:rPr>
          <w:rFonts w:ascii="Times New Roman" w:eastAsia="Calibri" w:hAnsi="Times New Roman" w:cs="Times New Roman"/>
          <w:sz w:val="27"/>
          <w:szCs w:val="27"/>
          <w:lang w:val="en-US"/>
        </w:rPr>
        <w:t>I</w:t>
      </w:r>
      <w:r w:rsidRPr="009C25E4">
        <w:rPr>
          <w:rFonts w:ascii="Times New Roman" w:eastAsia="Calibri" w:hAnsi="Times New Roman" w:cs="Times New Roman"/>
          <w:sz w:val="27"/>
          <w:szCs w:val="27"/>
        </w:rPr>
        <w:t xml:space="preserve">; 2003, № 86, № 92, часть </w:t>
      </w:r>
      <w:r w:rsidRPr="009C25E4">
        <w:rPr>
          <w:rFonts w:ascii="Times New Roman" w:eastAsia="Calibri" w:hAnsi="Times New Roman" w:cs="Times New Roman"/>
          <w:sz w:val="27"/>
          <w:szCs w:val="27"/>
          <w:lang w:val="en-US"/>
        </w:rPr>
        <w:t>I</w:t>
      </w:r>
      <w:r w:rsidRPr="009C25E4">
        <w:rPr>
          <w:rFonts w:ascii="Times New Roman" w:eastAsia="Calibri" w:hAnsi="Times New Roman" w:cs="Times New Roman"/>
          <w:sz w:val="27"/>
          <w:szCs w:val="27"/>
        </w:rPr>
        <w:t xml:space="preserve">; 2004, № 99, № 104, часть </w:t>
      </w:r>
      <w:r w:rsidRPr="009C25E4">
        <w:rPr>
          <w:rFonts w:ascii="Times New Roman" w:eastAsia="Calibri" w:hAnsi="Times New Roman" w:cs="Times New Roman"/>
          <w:sz w:val="27"/>
          <w:szCs w:val="27"/>
          <w:lang w:val="en-US"/>
        </w:rPr>
        <w:t>I</w:t>
      </w:r>
      <w:r w:rsidRPr="009C25E4">
        <w:rPr>
          <w:rFonts w:ascii="Times New Roman" w:eastAsia="Calibri" w:hAnsi="Times New Roman" w:cs="Times New Roman"/>
          <w:sz w:val="27"/>
          <w:szCs w:val="27"/>
        </w:rPr>
        <w:t xml:space="preserve">; 2005, </w:t>
      </w:r>
      <w:r w:rsidRPr="009C25E4">
        <w:rPr>
          <w:rFonts w:ascii="Times New Roman" w:eastAsia="Calibri" w:hAnsi="Times New Roman" w:cs="Times New Roman"/>
          <w:sz w:val="27"/>
          <w:szCs w:val="27"/>
        </w:rPr>
        <w:br/>
        <w:t xml:space="preserve">№ 116, часть </w:t>
      </w:r>
      <w:r w:rsidRPr="009C25E4">
        <w:rPr>
          <w:rFonts w:ascii="Times New Roman" w:eastAsia="Calibri" w:hAnsi="Times New Roman" w:cs="Times New Roman"/>
          <w:sz w:val="27"/>
          <w:szCs w:val="27"/>
          <w:lang w:val="en-US"/>
        </w:rPr>
        <w:t>I</w:t>
      </w:r>
      <w:r w:rsidRPr="009C25E4">
        <w:rPr>
          <w:rFonts w:ascii="Times New Roman" w:eastAsia="Calibri" w:hAnsi="Times New Roman" w:cs="Times New Roman"/>
          <w:sz w:val="27"/>
          <w:szCs w:val="27"/>
        </w:rPr>
        <w:t xml:space="preserve">; 2006, № 120, часть </w:t>
      </w:r>
      <w:r w:rsidRPr="009C25E4">
        <w:rPr>
          <w:rFonts w:ascii="Times New Roman" w:eastAsia="Calibri" w:hAnsi="Times New Roman" w:cs="Times New Roman"/>
          <w:sz w:val="27"/>
          <w:szCs w:val="27"/>
          <w:lang w:val="en-US"/>
        </w:rPr>
        <w:t>I</w:t>
      </w:r>
      <w:r w:rsidRPr="009C25E4">
        <w:rPr>
          <w:rFonts w:ascii="Times New Roman" w:eastAsia="Calibri" w:hAnsi="Times New Roman" w:cs="Times New Roman"/>
          <w:sz w:val="27"/>
          <w:szCs w:val="27"/>
        </w:rPr>
        <w:t xml:space="preserve">, № 121, часть </w:t>
      </w:r>
      <w:r w:rsidRPr="009C25E4">
        <w:rPr>
          <w:rFonts w:ascii="Times New Roman" w:eastAsia="Calibri" w:hAnsi="Times New Roman" w:cs="Times New Roman"/>
          <w:sz w:val="27"/>
          <w:szCs w:val="27"/>
          <w:lang w:val="en-US"/>
        </w:rPr>
        <w:t>I</w:t>
      </w:r>
      <w:r w:rsidRPr="009C25E4">
        <w:rPr>
          <w:rFonts w:ascii="Times New Roman" w:eastAsia="Calibri" w:hAnsi="Times New Roman" w:cs="Times New Roman"/>
          <w:sz w:val="27"/>
          <w:szCs w:val="27"/>
        </w:rPr>
        <w:t xml:space="preserve">, № 122, часть </w:t>
      </w:r>
      <w:r w:rsidRPr="009C25E4">
        <w:rPr>
          <w:rFonts w:ascii="Times New Roman" w:eastAsia="Calibri" w:hAnsi="Times New Roman" w:cs="Times New Roman"/>
          <w:sz w:val="27"/>
          <w:szCs w:val="27"/>
          <w:lang w:val="en-US"/>
        </w:rPr>
        <w:t>I</w:t>
      </w:r>
      <w:r w:rsidRPr="009C25E4">
        <w:rPr>
          <w:rFonts w:ascii="Times New Roman" w:eastAsia="Calibri" w:hAnsi="Times New Roman" w:cs="Times New Roman"/>
          <w:sz w:val="27"/>
          <w:szCs w:val="27"/>
        </w:rPr>
        <w:t xml:space="preserve">, № 125, часть </w:t>
      </w:r>
      <w:r w:rsidRPr="009C25E4">
        <w:rPr>
          <w:rFonts w:ascii="Times New Roman" w:eastAsia="Calibri" w:hAnsi="Times New Roman" w:cs="Times New Roman"/>
          <w:sz w:val="27"/>
          <w:szCs w:val="27"/>
          <w:lang w:val="en-US"/>
        </w:rPr>
        <w:t>I</w:t>
      </w:r>
      <w:r w:rsidRPr="009C25E4">
        <w:rPr>
          <w:rFonts w:ascii="Times New Roman" w:eastAsia="Calibri" w:hAnsi="Times New Roman" w:cs="Times New Roman"/>
          <w:sz w:val="27"/>
          <w:szCs w:val="27"/>
        </w:rPr>
        <w:t xml:space="preserve">,  № 126, часть </w:t>
      </w:r>
      <w:r w:rsidRPr="009C25E4">
        <w:rPr>
          <w:rFonts w:ascii="Times New Roman" w:eastAsia="Calibri" w:hAnsi="Times New Roman" w:cs="Times New Roman"/>
          <w:sz w:val="27"/>
          <w:szCs w:val="27"/>
          <w:lang w:val="en-US"/>
        </w:rPr>
        <w:t>I</w:t>
      </w:r>
      <w:r w:rsidRPr="009C25E4">
        <w:rPr>
          <w:rFonts w:ascii="Times New Roman" w:eastAsia="Calibri" w:hAnsi="Times New Roman" w:cs="Times New Roman"/>
          <w:sz w:val="27"/>
          <w:szCs w:val="27"/>
        </w:rPr>
        <w:t xml:space="preserve">; 2007, № 133, часть </w:t>
      </w:r>
      <w:r w:rsidRPr="009C25E4">
        <w:rPr>
          <w:rFonts w:ascii="Times New Roman" w:eastAsia="Calibri" w:hAnsi="Times New Roman" w:cs="Times New Roman"/>
          <w:sz w:val="27"/>
          <w:szCs w:val="27"/>
          <w:lang w:val="en-US"/>
        </w:rPr>
        <w:t>I</w:t>
      </w:r>
      <w:r w:rsidRPr="009C25E4">
        <w:rPr>
          <w:rFonts w:ascii="Times New Roman" w:eastAsia="Calibri" w:hAnsi="Times New Roman" w:cs="Times New Roman"/>
          <w:sz w:val="27"/>
          <w:szCs w:val="27"/>
        </w:rPr>
        <w:t xml:space="preserve">, № 135, часть </w:t>
      </w:r>
      <w:r w:rsidRPr="009C25E4">
        <w:rPr>
          <w:rFonts w:ascii="Times New Roman" w:eastAsia="Calibri" w:hAnsi="Times New Roman" w:cs="Times New Roman"/>
          <w:sz w:val="27"/>
          <w:szCs w:val="27"/>
          <w:lang w:val="en-US"/>
        </w:rPr>
        <w:t>I</w:t>
      </w:r>
      <w:r w:rsidRPr="009C25E4">
        <w:rPr>
          <w:rFonts w:ascii="Times New Roman" w:eastAsia="Calibri" w:hAnsi="Times New Roman" w:cs="Times New Roman"/>
          <w:sz w:val="27"/>
          <w:szCs w:val="27"/>
        </w:rPr>
        <w:t xml:space="preserve">, № 137, часть </w:t>
      </w:r>
      <w:r w:rsidRPr="009C25E4">
        <w:rPr>
          <w:rFonts w:ascii="Times New Roman" w:eastAsia="Calibri" w:hAnsi="Times New Roman" w:cs="Times New Roman"/>
          <w:sz w:val="27"/>
          <w:szCs w:val="27"/>
          <w:lang w:val="en-US"/>
        </w:rPr>
        <w:t>I</w:t>
      </w:r>
      <w:r w:rsidRPr="009C25E4">
        <w:rPr>
          <w:rFonts w:ascii="Times New Roman" w:eastAsia="Calibri" w:hAnsi="Times New Roman" w:cs="Times New Roman"/>
          <w:sz w:val="27"/>
          <w:szCs w:val="27"/>
        </w:rPr>
        <w:t xml:space="preserve">, № 140, часть </w:t>
      </w:r>
      <w:r w:rsidRPr="009C25E4">
        <w:rPr>
          <w:rFonts w:ascii="Times New Roman" w:eastAsia="Calibri" w:hAnsi="Times New Roman" w:cs="Times New Roman"/>
          <w:sz w:val="27"/>
          <w:szCs w:val="27"/>
          <w:lang w:val="en-US"/>
        </w:rPr>
        <w:t>I</w:t>
      </w:r>
      <w:r w:rsidRPr="009C25E4">
        <w:rPr>
          <w:rFonts w:ascii="Times New Roman" w:eastAsia="Calibri" w:hAnsi="Times New Roman" w:cs="Times New Roman"/>
          <w:sz w:val="27"/>
          <w:szCs w:val="27"/>
        </w:rPr>
        <w:t xml:space="preserve">; 2008, № 142, часть </w:t>
      </w:r>
      <w:r w:rsidRPr="009C25E4">
        <w:rPr>
          <w:rFonts w:ascii="Times New Roman" w:eastAsia="Calibri" w:hAnsi="Times New Roman" w:cs="Times New Roman"/>
          <w:sz w:val="27"/>
          <w:szCs w:val="27"/>
          <w:lang w:val="en-US"/>
        </w:rPr>
        <w:t>I</w:t>
      </w:r>
      <w:r w:rsidRPr="009C25E4">
        <w:rPr>
          <w:rFonts w:ascii="Times New Roman" w:eastAsia="Calibri" w:hAnsi="Times New Roman" w:cs="Times New Roman"/>
          <w:sz w:val="27"/>
          <w:szCs w:val="27"/>
        </w:rPr>
        <w:t xml:space="preserve">; 2009, № 155, часть </w:t>
      </w:r>
      <w:r w:rsidRPr="009C25E4">
        <w:rPr>
          <w:rFonts w:ascii="Times New Roman" w:eastAsia="Calibri" w:hAnsi="Times New Roman" w:cs="Times New Roman"/>
          <w:sz w:val="27"/>
          <w:szCs w:val="27"/>
          <w:lang w:val="en-US"/>
        </w:rPr>
        <w:t>I</w:t>
      </w:r>
      <w:r w:rsidRPr="009C25E4">
        <w:rPr>
          <w:rFonts w:ascii="Times New Roman" w:eastAsia="Calibri" w:hAnsi="Times New Roman" w:cs="Times New Roman"/>
          <w:sz w:val="27"/>
          <w:szCs w:val="27"/>
        </w:rPr>
        <w:t>) следующие изменения:</w:t>
      </w:r>
    </w:p>
    <w:p w:rsidR="00CA16ED" w:rsidRPr="009C25E4" w:rsidRDefault="00CA16ED" w:rsidP="00CA1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1) пункт 3 статьи 3 признать утратившим силу;</w:t>
      </w:r>
    </w:p>
    <w:p w:rsidR="00CA16ED" w:rsidRPr="009C25E4" w:rsidRDefault="00CA16ED" w:rsidP="00CA16ED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ab/>
        <w:t>2) дополнить статьей 32-1 следующего содержания: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6"/>
        <w:gridCol w:w="7034"/>
      </w:tblGrid>
      <w:tr w:rsidR="00CA16ED" w:rsidRPr="009C25E4" w:rsidTr="00260638">
        <w:tc>
          <w:tcPr>
            <w:tcW w:w="2660" w:type="dxa"/>
            <w:hideMark/>
          </w:tcPr>
          <w:p w:rsidR="00CA16ED" w:rsidRPr="009C25E4" w:rsidRDefault="00CA16ED" w:rsidP="0026063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C25E4">
              <w:rPr>
                <w:rFonts w:ascii="Times New Roman" w:eastAsia="Calibri" w:hAnsi="Times New Roman" w:cs="Times New Roman"/>
                <w:sz w:val="27"/>
                <w:szCs w:val="27"/>
              </w:rPr>
              <w:t>«Статья 32-1.</w:t>
            </w:r>
          </w:p>
        </w:tc>
        <w:tc>
          <w:tcPr>
            <w:tcW w:w="7477" w:type="dxa"/>
            <w:hideMark/>
          </w:tcPr>
          <w:p w:rsidR="00CA16ED" w:rsidRPr="009C25E4" w:rsidRDefault="00CA16ED" w:rsidP="002606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9C25E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Несоблюдение мер по недопущению нахождения детей в общественных местах</w:t>
            </w:r>
          </w:p>
        </w:tc>
      </w:tr>
    </w:tbl>
    <w:p w:rsidR="00CA16ED" w:rsidRPr="009C25E4" w:rsidRDefault="00CA16ED" w:rsidP="00CA16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Несоблюдение мер по недопущению нахождения детей в общественных местах, присутствие в которых может причинить вред здоровью детей, их физическому, интеллектуальному, психическому, духовному и нравственному развитию, а также в общественных местах в ночное время без сопровождения родителей, лиц, их заменяющих, или лиц, осуществляющих мероприятия с участием детей, -</w:t>
      </w:r>
    </w:p>
    <w:p w:rsidR="00CA16ED" w:rsidRPr="009C25E4" w:rsidRDefault="00CA16ED" w:rsidP="00CA1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влечет предупреждение или наложение административного штрафа на граждан в размере от трехсот до двух тысяч рублей; на должностных лиц - от двух тысяч до десяти тысяч рублей; на юридических лиц - от пяти тысяч до пятидесяти тысяч рублей.»;</w:t>
      </w:r>
    </w:p>
    <w:p w:rsidR="00CA16ED" w:rsidRPr="009C25E4" w:rsidRDefault="00CA16ED" w:rsidP="00CA1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3) в наименовании  главы 5 слово «природной» исключить;</w:t>
      </w:r>
    </w:p>
    <w:p w:rsidR="00CA16ED" w:rsidRPr="009C25E4" w:rsidRDefault="00CA16ED" w:rsidP="00CA16E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4) в статье 61:</w:t>
      </w:r>
    </w:p>
    <w:p w:rsidR="00CA16ED" w:rsidRPr="009C25E4" w:rsidRDefault="00CA16ED" w:rsidP="00CA16E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в абзаце втором пункта 1 слова «от ста до трехсот рублей» заменить словами «от трехсот до одной тысячи пятисот рублей»; слова «от двухсот до пятисот рублей» заменить словами «от пятисот до пяти тысяч рублей»;</w:t>
      </w:r>
    </w:p>
    <w:p w:rsidR="00CA16ED" w:rsidRPr="009C25E4" w:rsidRDefault="00CA16ED" w:rsidP="00CA16E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в абзаце втором пункта 2 слова «от ста до трехсот рублей» заменить словами «от трехсот до одной тысячи пятисот рублей»; слова «от двухсот до пятисот рублей» заменить словами «от пятисот до пяти тысяч рублей»;</w:t>
      </w:r>
    </w:p>
    <w:p w:rsidR="00CA16ED" w:rsidRPr="009C25E4" w:rsidRDefault="00CA16ED" w:rsidP="00CA1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 xml:space="preserve">5) </w:t>
      </w:r>
      <w:r w:rsidRPr="009C25E4">
        <w:rPr>
          <w:rFonts w:ascii="Times New Roman" w:eastAsia="Calibri" w:hAnsi="Times New Roman" w:cs="Times New Roman"/>
          <w:sz w:val="27"/>
          <w:szCs w:val="27"/>
          <w:lang w:eastAsia="ru-RU"/>
        </w:rPr>
        <w:t>пункт 1 статьи 64 признать утратившим силу;</w:t>
      </w:r>
    </w:p>
    <w:p w:rsidR="00CA16ED" w:rsidRPr="009C25E4" w:rsidRDefault="00CA16ED" w:rsidP="00CA1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6) абзац второй статьи 68 изложить в следующей редакции:</w:t>
      </w:r>
    </w:p>
    <w:p w:rsidR="00CA16ED" w:rsidRPr="009C25E4" w:rsidRDefault="00CA16ED" w:rsidP="00CA1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«влечет предупреждение или наложение административного штрафа на граждан в размере от ста до одной тысячи рублей; на должностных лиц - от пятисот до пяти тысяч рублей; на юридических лиц - от одной тысячи до десяти тысяч рублей.»;</w:t>
      </w:r>
    </w:p>
    <w:p w:rsidR="00CA16ED" w:rsidRPr="009C25E4" w:rsidRDefault="00CA16ED" w:rsidP="00CA1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 xml:space="preserve">7) в абзаце втором статьи 71 слова «от трехсот до одной тысячи рублей» заменить словами «от пятисот до одной тысячи пятисот рублей; на </w:t>
      </w:r>
      <w:r w:rsidRPr="009C25E4">
        <w:rPr>
          <w:rFonts w:ascii="Times New Roman" w:eastAsia="Calibri" w:hAnsi="Times New Roman" w:cs="Times New Roman"/>
          <w:sz w:val="27"/>
          <w:szCs w:val="27"/>
        </w:rPr>
        <w:lastRenderedPageBreak/>
        <w:t>должностных лиц и юридических лиц – в размере от трех тысяч до десяти тысяч рублей»;</w:t>
      </w:r>
    </w:p>
    <w:p w:rsidR="00CA16ED" w:rsidRPr="009C25E4" w:rsidRDefault="00CA16ED" w:rsidP="00CA1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C25E4">
        <w:rPr>
          <w:rFonts w:ascii="Times New Roman" w:eastAsia="Calibri" w:hAnsi="Times New Roman" w:cs="Times New Roman"/>
          <w:sz w:val="27"/>
          <w:szCs w:val="27"/>
          <w:lang w:eastAsia="ru-RU"/>
        </w:rPr>
        <w:t>8) в статье 74 слова «пунктом 1 статьи 64» исключить;</w:t>
      </w:r>
    </w:p>
    <w:p w:rsidR="00CA16ED" w:rsidRPr="009C25E4" w:rsidRDefault="00CA16ED" w:rsidP="00CA1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C25E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9) </w:t>
      </w:r>
      <w:r w:rsidRPr="009C25E4">
        <w:rPr>
          <w:rFonts w:ascii="Times New Roman" w:eastAsia="Calibri" w:hAnsi="Times New Roman" w:cs="Times New Roman"/>
          <w:sz w:val="27"/>
          <w:szCs w:val="27"/>
        </w:rPr>
        <w:t>статью 75 дополнить словами «, а также дела об административных правонарушениях, предусмотренные статьей 32-1 настоящего Закона»;</w:t>
      </w:r>
    </w:p>
    <w:p w:rsidR="00CA16ED" w:rsidRPr="009C25E4" w:rsidRDefault="00CA16ED" w:rsidP="00CA1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10) в статье 83:</w:t>
      </w:r>
    </w:p>
    <w:p w:rsidR="00CA16ED" w:rsidRPr="009C25E4" w:rsidRDefault="00CA16ED" w:rsidP="00CA1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а) подпункт 2 после цифр «27,» дополнить цифрами «32-1,»;</w:t>
      </w:r>
    </w:p>
    <w:p w:rsidR="00CA16ED" w:rsidRPr="009C25E4" w:rsidRDefault="00CA16ED" w:rsidP="00CA1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б) подпункт 5 после цифр «32,» дополнить цифрами «32-1,»;</w:t>
      </w:r>
    </w:p>
    <w:p w:rsidR="00CA16ED" w:rsidRPr="009C25E4" w:rsidRDefault="00CA16ED" w:rsidP="00CA1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в) подпункт 9 после цифр «32,» дополнить цифрами «32-1,».</w:t>
      </w:r>
    </w:p>
    <w:p w:rsidR="00CA16ED" w:rsidRPr="009C25E4" w:rsidRDefault="00CA16ED" w:rsidP="00CA1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9C25E4">
        <w:rPr>
          <w:rFonts w:ascii="Times New Roman" w:eastAsia="Calibri" w:hAnsi="Times New Roman" w:cs="Times New Roman"/>
          <w:b/>
          <w:sz w:val="27"/>
          <w:szCs w:val="27"/>
        </w:rPr>
        <w:t>Статья 2</w:t>
      </w:r>
    </w:p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 xml:space="preserve">Признать утратившими силу абзацы третий и четвертый пункта 1, пункт 2 статьи 1 закона Алтайского края от 11 февраля 2008 года № 10-ЗС «О внесении изменений в закон Алтайского края «Об административной ответственности за совершение правонарушений на территории Алтайского края» (Сборник законодательства Алтайского края, 2008, № 142, часть </w:t>
      </w:r>
      <w:r w:rsidRPr="009C25E4">
        <w:rPr>
          <w:rFonts w:ascii="Times New Roman" w:eastAsia="Calibri" w:hAnsi="Times New Roman" w:cs="Times New Roman"/>
          <w:sz w:val="27"/>
          <w:szCs w:val="27"/>
          <w:lang w:val="en-US"/>
        </w:rPr>
        <w:t>I</w:t>
      </w:r>
      <w:r w:rsidRPr="009C25E4">
        <w:rPr>
          <w:rFonts w:ascii="Times New Roman" w:eastAsia="Calibri" w:hAnsi="Times New Roman" w:cs="Times New Roman"/>
          <w:sz w:val="27"/>
          <w:szCs w:val="27"/>
        </w:rPr>
        <w:t>).</w:t>
      </w:r>
    </w:p>
    <w:p w:rsidR="00CA16ED" w:rsidRPr="009C25E4" w:rsidRDefault="00CA16ED" w:rsidP="00CA1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9C25E4">
        <w:rPr>
          <w:rFonts w:ascii="Times New Roman" w:eastAsia="Calibri" w:hAnsi="Times New Roman" w:cs="Times New Roman"/>
          <w:b/>
          <w:sz w:val="27"/>
          <w:szCs w:val="27"/>
        </w:rPr>
        <w:t>Статья 3</w:t>
      </w:r>
    </w:p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1. Настоящий Закон вступает в силу через 10 дней после дня его официального опубликования, за исключением пунктов 2, 9 и 10 статьи 1 настоящего Закона.</w:t>
      </w:r>
    </w:p>
    <w:p w:rsidR="00CA16ED" w:rsidRPr="009C25E4" w:rsidRDefault="00CA16ED" w:rsidP="00CA1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2. Пункты 2, 9 и 10 статьи 1 настоящего Закона вступают в силу с 1 апреля 2010 года.</w:t>
      </w:r>
    </w:p>
    <w:p w:rsidR="00CA16ED" w:rsidRPr="009C25E4" w:rsidRDefault="00CA16ED" w:rsidP="00CA16E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A16ED" w:rsidRPr="009C25E4" w:rsidRDefault="00CA16ED" w:rsidP="00CA16E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Губернатор Алтайского края</w:t>
      </w:r>
      <w:r w:rsidRPr="009C25E4">
        <w:rPr>
          <w:rFonts w:ascii="Times New Roman" w:eastAsia="Calibri" w:hAnsi="Times New Roman" w:cs="Times New Roman"/>
          <w:sz w:val="27"/>
          <w:szCs w:val="27"/>
        </w:rPr>
        <w:tab/>
      </w:r>
      <w:r w:rsidRPr="009C25E4">
        <w:rPr>
          <w:rFonts w:ascii="Times New Roman" w:eastAsia="Calibri" w:hAnsi="Times New Roman" w:cs="Times New Roman"/>
          <w:sz w:val="27"/>
          <w:szCs w:val="27"/>
        </w:rPr>
        <w:tab/>
      </w:r>
      <w:r w:rsidRPr="009C25E4">
        <w:rPr>
          <w:rFonts w:ascii="Times New Roman" w:eastAsia="Calibri" w:hAnsi="Times New Roman" w:cs="Times New Roman"/>
          <w:sz w:val="27"/>
          <w:szCs w:val="27"/>
        </w:rPr>
        <w:tab/>
      </w:r>
      <w:r w:rsidRPr="009C25E4">
        <w:rPr>
          <w:rFonts w:ascii="Times New Roman" w:eastAsia="Calibri" w:hAnsi="Times New Roman" w:cs="Times New Roman"/>
          <w:sz w:val="27"/>
          <w:szCs w:val="27"/>
        </w:rPr>
        <w:tab/>
      </w:r>
      <w:r w:rsidRPr="009C25E4">
        <w:rPr>
          <w:rFonts w:ascii="Times New Roman" w:eastAsia="Calibri" w:hAnsi="Times New Roman" w:cs="Times New Roman"/>
          <w:sz w:val="27"/>
          <w:szCs w:val="27"/>
        </w:rPr>
        <w:tab/>
      </w:r>
      <w:r w:rsidRPr="009C25E4">
        <w:rPr>
          <w:rFonts w:ascii="Times New Roman" w:eastAsia="Calibri" w:hAnsi="Times New Roman" w:cs="Times New Roman"/>
          <w:sz w:val="27"/>
          <w:szCs w:val="27"/>
        </w:rPr>
        <w:tab/>
      </w:r>
      <w:r w:rsidRPr="009C25E4">
        <w:rPr>
          <w:rFonts w:ascii="Times New Roman" w:eastAsia="Calibri" w:hAnsi="Times New Roman" w:cs="Times New Roman"/>
          <w:sz w:val="27"/>
          <w:szCs w:val="27"/>
        </w:rPr>
        <w:tab/>
        <w:t xml:space="preserve">         А.Б. </w:t>
      </w:r>
      <w:proofErr w:type="spellStart"/>
      <w:r w:rsidRPr="009C25E4">
        <w:rPr>
          <w:rFonts w:ascii="Times New Roman" w:eastAsia="Calibri" w:hAnsi="Times New Roman" w:cs="Times New Roman"/>
          <w:sz w:val="27"/>
          <w:szCs w:val="27"/>
        </w:rPr>
        <w:t>Карлин</w:t>
      </w:r>
      <w:proofErr w:type="spellEnd"/>
    </w:p>
    <w:p w:rsidR="00CA16ED" w:rsidRPr="009C25E4" w:rsidRDefault="00CA16ED" w:rsidP="00CA1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A16ED" w:rsidRPr="009C25E4" w:rsidRDefault="00CA16ED" w:rsidP="00CA16ED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г. Барнаул</w:t>
      </w:r>
    </w:p>
    <w:p w:rsidR="00CA16ED" w:rsidRPr="009C25E4" w:rsidRDefault="00CA16ED" w:rsidP="00CA16ED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7 декабря 2009 года</w:t>
      </w:r>
    </w:p>
    <w:p w:rsidR="00CA16ED" w:rsidRPr="009C25E4" w:rsidRDefault="00CA16ED" w:rsidP="00CA16ED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9C25E4">
        <w:rPr>
          <w:rFonts w:ascii="Times New Roman" w:eastAsia="Calibri" w:hAnsi="Times New Roman" w:cs="Times New Roman"/>
          <w:sz w:val="27"/>
          <w:szCs w:val="27"/>
        </w:rPr>
        <w:t>№ 98-ЗС</w:t>
      </w:r>
    </w:p>
    <w:p w:rsidR="00CA16ED" w:rsidRPr="009C25E4" w:rsidRDefault="00CA16ED" w:rsidP="00CA16ED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CA16ED" w:rsidRPr="009C25E4" w:rsidRDefault="00CA16ED" w:rsidP="00CA16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9A1EC2" w:rsidRPr="00CA16ED" w:rsidRDefault="009A1EC2" w:rsidP="00CA16ED">
      <w:pPr>
        <w:rPr>
          <w:rStyle w:val="a8"/>
          <w:i w:val="0"/>
          <w:iCs w:val="0"/>
        </w:rPr>
      </w:pPr>
      <w:bookmarkStart w:id="0" w:name="_GoBack"/>
      <w:bookmarkEnd w:id="0"/>
    </w:p>
    <w:sectPr w:rsidR="009A1EC2" w:rsidRPr="00CA16ED" w:rsidSect="00CA16E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1709"/>
    <w:multiLevelType w:val="hybridMultilevel"/>
    <w:tmpl w:val="AF807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32F1A"/>
    <w:multiLevelType w:val="hybridMultilevel"/>
    <w:tmpl w:val="4A0E5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90"/>
    <w:rsid w:val="00020E2D"/>
    <w:rsid w:val="00024E17"/>
    <w:rsid w:val="000317BE"/>
    <w:rsid w:val="00031CEB"/>
    <w:rsid w:val="00032BF2"/>
    <w:rsid w:val="000409E2"/>
    <w:rsid w:val="000462EE"/>
    <w:rsid w:val="00056241"/>
    <w:rsid w:val="00073D78"/>
    <w:rsid w:val="000977EB"/>
    <w:rsid w:val="000A20A3"/>
    <w:rsid w:val="000A236C"/>
    <w:rsid w:val="000A2C65"/>
    <w:rsid w:val="000B2FAC"/>
    <w:rsid w:val="000B5148"/>
    <w:rsid w:val="000B619A"/>
    <w:rsid w:val="000E060C"/>
    <w:rsid w:val="000E4CB6"/>
    <w:rsid w:val="000E6219"/>
    <w:rsid w:val="000E7B3B"/>
    <w:rsid w:val="000F5037"/>
    <w:rsid w:val="000F5F56"/>
    <w:rsid w:val="00103BF0"/>
    <w:rsid w:val="001073B9"/>
    <w:rsid w:val="001131BF"/>
    <w:rsid w:val="00116194"/>
    <w:rsid w:val="00120360"/>
    <w:rsid w:val="00124F4C"/>
    <w:rsid w:val="00130E77"/>
    <w:rsid w:val="0013116D"/>
    <w:rsid w:val="00140049"/>
    <w:rsid w:val="0014143E"/>
    <w:rsid w:val="0014657A"/>
    <w:rsid w:val="00152C93"/>
    <w:rsid w:val="0015300C"/>
    <w:rsid w:val="00156544"/>
    <w:rsid w:val="001629E6"/>
    <w:rsid w:val="00184625"/>
    <w:rsid w:val="00194C33"/>
    <w:rsid w:val="00195647"/>
    <w:rsid w:val="001B392B"/>
    <w:rsid w:val="001C041D"/>
    <w:rsid w:val="001C2639"/>
    <w:rsid w:val="001D3DBE"/>
    <w:rsid w:val="001D4438"/>
    <w:rsid w:val="001D6F94"/>
    <w:rsid w:val="001E338E"/>
    <w:rsid w:val="001E3E16"/>
    <w:rsid w:val="001E63BF"/>
    <w:rsid w:val="001F20A9"/>
    <w:rsid w:val="00200204"/>
    <w:rsid w:val="00200D1B"/>
    <w:rsid w:val="00201764"/>
    <w:rsid w:val="00211F92"/>
    <w:rsid w:val="00217263"/>
    <w:rsid w:val="0022094A"/>
    <w:rsid w:val="0022661D"/>
    <w:rsid w:val="0023221E"/>
    <w:rsid w:val="0024433D"/>
    <w:rsid w:val="00244561"/>
    <w:rsid w:val="0025024B"/>
    <w:rsid w:val="00252EDE"/>
    <w:rsid w:val="002617AF"/>
    <w:rsid w:val="00262E48"/>
    <w:rsid w:val="00267184"/>
    <w:rsid w:val="0027501B"/>
    <w:rsid w:val="00280EA0"/>
    <w:rsid w:val="00294C5A"/>
    <w:rsid w:val="002954C4"/>
    <w:rsid w:val="002A1E47"/>
    <w:rsid w:val="002A1EA4"/>
    <w:rsid w:val="002B3F06"/>
    <w:rsid w:val="002C1804"/>
    <w:rsid w:val="002D1C24"/>
    <w:rsid w:val="002E7573"/>
    <w:rsid w:val="00313F20"/>
    <w:rsid w:val="0031628E"/>
    <w:rsid w:val="003210B1"/>
    <w:rsid w:val="003217F9"/>
    <w:rsid w:val="00323953"/>
    <w:rsid w:val="00326AB7"/>
    <w:rsid w:val="0033064D"/>
    <w:rsid w:val="00336F72"/>
    <w:rsid w:val="003621B4"/>
    <w:rsid w:val="00363BF6"/>
    <w:rsid w:val="00371377"/>
    <w:rsid w:val="00384B84"/>
    <w:rsid w:val="00385DB7"/>
    <w:rsid w:val="00386D9B"/>
    <w:rsid w:val="00396DA4"/>
    <w:rsid w:val="003B5D83"/>
    <w:rsid w:val="003C0BFE"/>
    <w:rsid w:val="003D0AD6"/>
    <w:rsid w:val="003E0EA7"/>
    <w:rsid w:val="004136C6"/>
    <w:rsid w:val="0042258C"/>
    <w:rsid w:val="00433C0C"/>
    <w:rsid w:val="00440023"/>
    <w:rsid w:val="004420AC"/>
    <w:rsid w:val="00446F80"/>
    <w:rsid w:val="00447164"/>
    <w:rsid w:val="004509CC"/>
    <w:rsid w:val="004516C8"/>
    <w:rsid w:val="00461F54"/>
    <w:rsid w:val="00462B25"/>
    <w:rsid w:val="00464C58"/>
    <w:rsid w:val="00473674"/>
    <w:rsid w:val="00477890"/>
    <w:rsid w:val="00482ACD"/>
    <w:rsid w:val="00484A03"/>
    <w:rsid w:val="004853BD"/>
    <w:rsid w:val="00485D26"/>
    <w:rsid w:val="00486AAE"/>
    <w:rsid w:val="004911F4"/>
    <w:rsid w:val="00496185"/>
    <w:rsid w:val="004A0129"/>
    <w:rsid w:val="004A1DC6"/>
    <w:rsid w:val="004A352A"/>
    <w:rsid w:val="004B656C"/>
    <w:rsid w:val="004B73CA"/>
    <w:rsid w:val="004B7BB3"/>
    <w:rsid w:val="004C7F83"/>
    <w:rsid w:val="004D30F3"/>
    <w:rsid w:val="004D510C"/>
    <w:rsid w:val="004D5D4F"/>
    <w:rsid w:val="004E5D17"/>
    <w:rsid w:val="004F58C2"/>
    <w:rsid w:val="004F6D91"/>
    <w:rsid w:val="005049C1"/>
    <w:rsid w:val="00517E41"/>
    <w:rsid w:val="00520FD6"/>
    <w:rsid w:val="00525616"/>
    <w:rsid w:val="00557162"/>
    <w:rsid w:val="00562E2B"/>
    <w:rsid w:val="00566B22"/>
    <w:rsid w:val="00572A78"/>
    <w:rsid w:val="00576823"/>
    <w:rsid w:val="00586BCF"/>
    <w:rsid w:val="0058704F"/>
    <w:rsid w:val="00587954"/>
    <w:rsid w:val="00592881"/>
    <w:rsid w:val="00592B2A"/>
    <w:rsid w:val="00594A38"/>
    <w:rsid w:val="005A4568"/>
    <w:rsid w:val="005A46B4"/>
    <w:rsid w:val="005B6776"/>
    <w:rsid w:val="005C1430"/>
    <w:rsid w:val="005C2724"/>
    <w:rsid w:val="005C7B46"/>
    <w:rsid w:val="005D02B0"/>
    <w:rsid w:val="005D6E7D"/>
    <w:rsid w:val="005E28D1"/>
    <w:rsid w:val="005E5824"/>
    <w:rsid w:val="00614A70"/>
    <w:rsid w:val="00616ABE"/>
    <w:rsid w:val="00623316"/>
    <w:rsid w:val="0062404F"/>
    <w:rsid w:val="00627220"/>
    <w:rsid w:val="00636C65"/>
    <w:rsid w:val="00640AFC"/>
    <w:rsid w:val="00644F14"/>
    <w:rsid w:val="006524AA"/>
    <w:rsid w:val="00652BED"/>
    <w:rsid w:val="00661C2C"/>
    <w:rsid w:val="00663114"/>
    <w:rsid w:val="006666C0"/>
    <w:rsid w:val="00666DF6"/>
    <w:rsid w:val="006676FF"/>
    <w:rsid w:val="00667CEF"/>
    <w:rsid w:val="00681AC5"/>
    <w:rsid w:val="00691149"/>
    <w:rsid w:val="006921EB"/>
    <w:rsid w:val="0069763C"/>
    <w:rsid w:val="00697DC6"/>
    <w:rsid w:val="006A5C81"/>
    <w:rsid w:val="006C233F"/>
    <w:rsid w:val="006C2581"/>
    <w:rsid w:val="006D4449"/>
    <w:rsid w:val="006D4A71"/>
    <w:rsid w:val="006D51BD"/>
    <w:rsid w:val="006E221B"/>
    <w:rsid w:val="006E7D41"/>
    <w:rsid w:val="006F100F"/>
    <w:rsid w:val="006F5848"/>
    <w:rsid w:val="006F70F0"/>
    <w:rsid w:val="0070709F"/>
    <w:rsid w:val="00716CB2"/>
    <w:rsid w:val="00722DAF"/>
    <w:rsid w:val="007250B0"/>
    <w:rsid w:val="0073115A"/>
    <w:rsid w:val="00731BA8"/>
    <w:rsid w:val="00733EDF"/>
    <w:rsid w:val="0074125B"/>
    <w:rsid w:val="007436E0"/>
    <w:rsid w:val="00747ACD"/>
    <w:rsid w:val="00751C6F"/>
    <w:rsid w:val="00751DD5"/>
    <w:rsid w:val="007550B2"/>
    <w:rsid w:val="007610F3"/>
    <w:rsid w:val="00764C1F"/>
    <w:rsid w:val="00765259"/>
    <w:rsid w:val="00766437"/>
    <w:rsid w:val="00793C92"/>
    <w:rsid w:val="00797D72"/>
    <w:rsid w:val="007A036F"/>
    <w:rsid w:val="007B0D4C"/>
    <w:rsid w:val="007B32E3"/>
    <w:rsid w:val="007C24A6"/>
    <w:rsid w:val="007D2221"/>
    <w:rsid w:val="007D2FDB"/>
    <w:rsid w:val="007D503D"/>
    <w:rsid w:val="007E0725"/>
    <w:rsid w:val="007E7506"/>
    <w:rsid w:val="00800243"/>
    <w:rsid w:val="00800B13"/>
    <w:rsid w:val="00811B23"/>
    <w:rsid w:val="00817B46"/>
    <w:rsid w:val="008248F1"/>
    <w:rsid w:val="00834971"/>
    <w:rsid w:val="00847500"/>
    <w:rsid w:val="0085097E"/>
    <w:rsid w:val="008546CF"/>
    <w:rsid w:val="00855476"/>
    <w:rsid w:val="008627F1"/>
    <w:rsid w:val="0086594D"/>
    <w:rsid w:val="00865E1E"/>
    <w:rsid w:val="0087047B"/>
    <w:rsid w:val="008839A9"/>
    <w:rsid w:val="008A26BD"/>
    <w:rsid w:val="008A3983"/>
    <w:rsid w:val="008A5044"/>
    <w:rsid w:val="008A57F2"/>
    <w:rsid w:val="008B6CD3"/>
    <w:rsid w:val="008D32E0"/>
    <w:rsid w:val="008E4B6F"/>
    <w:rsid w:val="008E639D"/>
    <w:rsid w:val="008F30E3"/>
    <w:rsid w:val="008F6A53"/>
    <w:rsid w:val="00900496"/>
    <w:rsid w:val="0090564E"/>
    <w:rsid w:val="00910E43"/>
    <w:rsid w:val="009211B9"/>
    <w:rsid w:val="00922EF6"/>
    <w:rsid w:val="0092469B"/>
    <w:rsid w:val="009322AD"/>
    <w:rsid w:val="009370F4"/>
    <w:rsid w:val="00940CDD"/>
    <w:rsid w:val="00942A74"/>
    <w:rsid w:val="00963015"/>
    <w:rsid w:val="00966B88"/>
    <w:rsid w:val="00974C35"/>
    <w:rsid w:val="009A0166"/>
    <w:rsid w:val="009A1EC2"/>
    <w:rsid w:val="009A20B1"/>
    <w:rsid w:val="009A56CC"/>
    <w:rsid w:val="009B0765"/>
    <w:rsid w:val="009B0DA1"/>
    <w:rsid w:val="009C65F6"/>
    <w:rsid w:val="009C78B8"/>
    <w:rsid w:val="009E2385"/>
    <w:rsid w:val="009E52A4"/>
    <w:rsid w:val="009F1281"/>
    <w:rsid w:val="00A11779"/>
    <w:rsid w:val="00A14AD7"/>
    <w:rsid w:val="00A35197"/>
    <w:rsid w:val="00A40B89"/>
    <w:rsid w:val="00A42F65"/>
    <w:rsid w:val="00A469DE"/>
    <w:rsid w:val="00A47171"/>
    <w:rsid w:val="00A507EB"/>
    <w:rsid w:val="00A57460"/>
    <w:rsid w:val="00A61E6D"/>
    <w:rsid w:val="00A83A4A"/>
    <w:rsid w:val="00A924D2"/>
    <w:rsid w:val="00A92A2C"/>
    <w:rsid w:val="00A92CFF"/>
    <w:rsid w:val="00A949A5"/>
    <w:rsid w:val="00A95034"/>
    <w:rsid w:val="00AA0586"/>
    <w:rsid w:val="00AA29CA"/>
    <w:rsid w:val="00AA3F02"/>
    <w:rsid w:val="00AB61AD"/>
    <w:rsid w:val="00AB7CB2"/>
    <w:rsid w:val="00AC27D3"/>
    <w:rsid w:val="00AD61DB"/>
    <w:rsid w:val="00AE4440"/>
    <w:rsid w:val="00AE51CB"/>
    <w:rsid w:val="00AF1E88"/>
    <w:rsid w:val="00AF3DBF"/>
    <w:rsid w:val="00AF414D"/>
    <w:rsid w:val="00B0313F"/>
    <w:rsid w:val="00B05604"/>
    <w:rsid w:val="00B07E88"/>
    <w:rsid w:val="00B10D94"/>
    <w:rsid w:val="00B347D6"/>
    <w:rsid w:val="00B43F49"/>
    <w:rsid w:val="00B67C65"/>
    <w:rsid w:val="00BB790F"/>
    <w:rsid w:val="00BC6141"/>
    <w:rsid w:val="00BD250C"/>
    <w:rsid w:val="00BE3174"/>
    <w:rsid w:val="00BF0D35"/>
    <w:rsid w:val="00BF65D2"/>
    <w:rsid w:val="00C007F0"/>
    <w:rsid w:val="00C10F8D"/>
    <w:rsid w:val="00C16631"/>
    <w:rsid w:val="00C260F2"/>
    <w:rsid w:val="00C2674B"/>
    <w:rsid w:val="00C33846"/>
    <w:rsid w:val="00C3547A"/>
    <w:rsid w:val="00C424FB"/>
    <w:rsid w:val="00C42D2B"/>
    <w:rsid w:val="00C44CFC"/>
    <w:rsid w:val="00C46644"/>
    <w:rsid w:val="00C47A48"/>
    <w:rsid w:val="00C60BB4"/>
    <w:rsid w:val="00C623BE"/>
    <w:rsid w:val="00C64F73"/>
    <w:rsid w:val="00C66B59"/>
    <w:rsid w:val="00C73065"/>
    <w:rsid w:val="00C91656"/>
    <w:rsid w:val="00C96858"/>
    <w:rsid w:val="00C96CDC"/>
    <w:rsid w:val="00CA16ED"/>
    <w:rsid w:val="00CB1F38"/>
    <w:rsid w:val="00CC2A80"/>
    <w:rsid w:val="00CD0860"/>
    <w:rsid w:val="00CD2D14"/>
    <w:rsid w:val="00D04150"/>
    <w:rsid w:val="00D33B7A"/>
    <w:rsid w:val="00D36EBC"/>
    <w:rsid w:val="00D418E1"/>
    <w:rsid w:val="00D42252"/>
    <w:rsid w:val="00D47D58"/>
    <w:rsid w:val="00D52E2B"/>
    <w:rsid w:val="00D725A2"/>
    <w:rsid w:val="00D75449"/>
    <w:rsid w:val="00D82DFD"/>
    <w:rsid w:val="00D839AE"/>
    <w:rsid w:val="00D86DB0"/>
    <w:rsid w:val="00DA7100"/>
    <w:rsid w:val="00DB05FC"/>
    <w:rsid w:val="00DF6BE6"/>
    <w:rsid w:val="00E03806"/>
    <w:rsid w:val="00E06BD6"/>
    <w:rsid w:val="00E0775F"/>
    <w:rsid w:val="00E127A0"/>
    <w:rsid w:val="00E26A15"/>
    <w:rsid w:val="00E4552F"/>
    <w:rsid w:val="00E47D2B"/>
    <w:rsid w:val="00E61184"/>
    <w:rsid w:val="00E6152A"/>
    <w:rsid w:val="00E766FF"/>
    <w:rsid w:val="00E93735"/>
    <w:rsid w:val="00E9773F"/>
    <w:rsid w:val="00EB41B6"/>
    <w:rsid w:val="00EB5B01"/>
    <w:rsid w:val="00EB6473"/>
    <w:rsid w:val="00EB705D"/>
    <w:rsid w:val="00EC0251"/>
    <w:rsid w:val="00ED426A"/>
    <w:rsid w:val="00ED6702"/>
    <w:rsid w:val="00EE23C3"/>
    <w:rsid w:val="00EF189C"/>
    <w:rsid w:val="00F01A83"/>
    <w:rsid w:val="00F04ED9"/>
    <w:rsid w:val="00F10594"/>
    <w:rsid w:val="00F11349"/>
    <w:rsid w:val="00F17DC0"/>
    <w:rsid w:val="00F2357D"/>
    <w:rsid w:val="00F258C2"/>
    <w:rsid w:val="00F2797D"/>
    <w:rsid w:val="00F339E4"/>
    <w:rsid w:val="00F35997"/>
    <w:rsid w:val="00F50477"/>
    <w:rsid w:val="00F620F2"/>
    <w:rsid w:val="00F63944"/>
    <w:rsid w:val="00F84A39"/>
    <w:rsid w:val="00F8583A"/>
    <w:rsid w:val="00F85A22"/>
    <w:rsid w:val="00F9626E"/>
    <w:rsid w:val="00F97137"/>
    <w:rsid w:val="00FA1BA2"/>
    <w:rsid w:val="00FA720E"/>
    <w:rsid w:val="00FC2869"/>
    <w:rsid w:val="00FC409A"/>
    <w:rsid w:val="00FD48B1"/>
    <w:rsid w:val="00FD4C56"/>
    <w:rsid w:val="00FD7395"/>
    <w:rsid w:val="00FE3B0C"/>
    <w:rsid w:val="00FE3CC2"/>
    <w:rsid w:val="00FF4A41"/>
    <w:rsid w:val="00FF6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5D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D5D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ubtle Emphasis"/>
    <w:basedOn w:val="a0"/>
    <w:uiPriority w:val="19"/>
    <w:qFormat/>
    <w:rsid w:val="004D5D4F"/>
    <w:rPr>
      <w:i/>
      <w:iCs/>
      <w:color w:val="808080" w:themeColor="text1" w:themeTint="7F"/>
    </w:rPr>
  </w:style>
  <w:style w:type="paragraph" w:styleId="a6">
    <w:name w:val="Subtitle"/>
    <w:basedOn w:val="a"/>
    <w:next w:val="a"/>
    <w:link w:val="a7"/>
    <w:uiPriority w:val="11"/>
    <w:qFormat/>
    <w:rsid w:val="004D5D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5D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4D5D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5D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D5D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ubtle Emphasis"/>
    <w:basedOn w:val="a0"/>
    <w:uiPriority w:val="19"/>
    <w:qFormat/>
    <w:rsid w:val="004D5D4F"/>
    <w:rPr>
      <w:i/>
      <w:iCs/>
      <w:color w:val="808080" w:themeColor="text1" w:themeTint="7F"/>
    </w:rPr>
  </w:style>
  <w:style w:type="paragraph" w:styleId="a6">
    <w:name w:val="Subtitle"/>
    <w:basedOn w:val="a"/>
    <w:next w:val="a"/>
    <w:link w:val="a7"/>
    <w:uiPriority w:val="11"/>
    <w:qFormat/>
    <w:rsid w:val="004D5D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5D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4D5D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198C9-5A4A-4448-B259-9CB57968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3660</Words>
  <Characters>20864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Максим</cp:lastModifiedBy>
  <cp:revision>4</cp:revision>
  <dcterms:created xsi:type="dcterms:W3CDTF">2014-12-10T10:15:00Z</dcterms:created>
  <dcterms:modified xsi:type="dcterms:W3CDTF">2014-12-11T05:56:00Z</dcterms:modified>
</cp:coreProperties>
</file>